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69" w:rsidRDefault="00216569" w:rsidP="00216569">
      <w:pPr>
        <w:pStyle w:val="Indirizzomittente"/>
      </w:pPr>
    </w:p>
    <w:p w:rsidR="00771F57" w:rsidRPr="00771F57" w:rsidRDefault="00771F57" w:rsidP="00771F57">
      <w:pPr>
        <w:spacing w:before="100" w:beforeAutospacing="1" w:after="100" w:afterAutospacing="1"/>
        <w:jc w:val="center"/>
        <w:outlineLvl w:val="0"/>
        <w:rPr>
          <w:b/>
          <w:bCs/>
          <w:i/>
          <w:iCs/>
          <w:color w:val="002060"/>
          <w:kern w:val="36"/>
          <w:sz w:val="48"/>
          <w:szCs w:val="48"/>
        </w:rPr>
      </w:pPr>
      <w:r w:rsidRPr="00771F57">
        <w:rPr>
          <w:b/>
          <w:bCs/>
          <w:i/>
          <w:iCs/>
          <w:color w:val="002060"/>
          <w:kern w:val="36"/>
          <w:sz w:val="48"/>
          <w:szCs w:val="48"/>
        </w:rPr>
        <w:t>I Luoghi Manzoniani</w:t>
      </w:r>
    </w:p>
    <w:p w:rsidR="00771F57" w:rsidRPr="00771F57" w:rsidRDefault="00771F57" w:rsidP="00771F57">
      <w:pPr>
        <w:jc w:val="center"/>
        <w:rPr>
          <w:rFonts w:ascii="Calibri" w:hAnsi="Calibri" w:cs="Calibri"/>
          <w:b/>
          <w:color w:val="002060"/>
          <w:sz w:val="22"/>
          <w:szCs w:val="22"/>
        </w:rPr>
      </w:pPr>
      <w:r w:rsidRPr="00771F57">
        <w:rPr>
          <w:rFonts w:ascii="Calibri" w:hAnsi="Calibri" w:cs="Calibri"/>
          <w:b/>
          <w:color w:val="002060"/>
          <w:sz w:val="22"/>
          <w:szCs w:val="22"/>
        </w:rPr>
        <w:t>3 notti, 4 GIORNI  - 22/25 Novembre</w:t>
      </w:r>
    </w:p>
    <w:p w:rsidR="00771F57" w:rsidRPr="00771F57" w:rsidRDefault="00771F57" w:rsidP="00771F57">
      <w:pPr>
        <w:autoSpaceDE w:val="0"/>
        <w:autoSpaceDN w:val="0"/>
        <w:adjustRightInd w:val="0"/>
        <w:jc w:val="center"/>
        <w:rPr>
          <w:rFonts w:ascii="Calibri" w:hAnsi="Calibri" w:cs="Calibri"/>
          <w:color w:val="002060"/>
          <w:sz w:val="22"/>
          <w:szCs w:val="22"/>
        </w:rPr>
      </w:pPr>
      <w:r w:rsidRPr="00771F57">
        <w:rPr>
          <w:rFonts w:ascii="Calibri" w:hAnsi="Calibri" w:cs="Calibri"/>
          <w:b/>
          <w:color w:val="002060"/>
          <w:sz w:val="22"/>
          <w:szCs w:val="22"/>
        </w:rPr>
        <w:t>MILANO, COMO, LECCO ( TRENINO DEL BERNINA, FINO A ST. MORITZ )</w:t>
      </w:r>
    </w:p>
    <w:p w:rsidR="00771F57" w:rsidRPr="00771F57" w:rsidRDefault="00771F57" w:rsidP="00771F57">
      <w:pPr>
        <w:spacing w:before="100" w:beforeAutospacing="1" w:after="100" w:afterAutospacing="1"/>
        <w:jc w:val="center"/>
        <w:outlineLvl w:val="0"/>
        <w:rPr>
          <w:b/>
          <w:bCs/>
          <w:color w:val="002060"/>
          <w:kern w:val="36"/>
          <w:sz w:val="48"/>
          <w:szCs w:val="48"/>
        </w:rPr>
      </w:pPr>
      <w:r w:rsidRPr="00771F57">
        <w:rPr>
          <w:rFonts w:ascii="Calibri" w:hAnsi="Calibri" w:cs="Calibri"/>
          <w:b/>
          <w:bCs/>
          <w:color w:val="002060"/>
          <w:sz w:val="22"/>
          <w:szCs w:val="22"/>
        </w:rPr>
        <w:t>Alta Velocità + Autobus Gran Turismo in loco</w:t>
      </w:r>
    </w:p>
    <w:p w:rsidR="00771F57" w:rsidRPr="00771F57" w:rsidRDefault="00771F57" w:rsidP="00771F57">
      <w:pPr>
        <w:spacing w:before="100" w:beforeAutospacing="1" w:after="100" w:afterAutospacing="1"/>
        <w:jc w:val="center"/>
        <w:outlineLvl w:val="0"/>
        <w:rPr>
          <w:b/>
          <w:bCs/>
          <w:color w:val="002060"/>
          <w:kern w:val="36"/>
          <w:sz w:val="48"/>
          <w:szCs w:val="48"/>
        </w:rPr>
      </w:pPr>
      <w:r w:rsidRPr="00771F57">
        <w:rPr>
          <w:b/>
          <w:bCs/>
          <w:noProof/>
          <w:color w:val="002060"/>
          <w:kern w:val="36"/>
          <w:sz w:val="48"/>
          <w:szCs w:val="48"/>
        </w:rPr>
        <w:drawing>
          <wp:inline distT="0" distB="0" distL="0" distR="0">
            <wp:extent cx="1359151" cy="1206661"/>
            <wp:effectExtent l="0" t="0" r="0" b="0"/>
            <wp:docPr id="2" name="Immagine 2" descr="personagi%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gi%2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4413" cy="1211333"/>
                    </a:xfrm>
                    <a:prstGeom prst="rect">
                      <a:avLst/>
                    </a:prstGeom>
                    <a:noFill/>
                    <a:ln>
                      <a:noFill/>
                    </a:ln>
                  </pic:spPr>
                </pic:pic>
              </a:graphicData>
            </a:graphic>
          </wp:inline>
        </w:drawing>
      </w:r>
      <w:r w:rsidRPr="00771F57">
        <w:rPr>
          <w:b/>
          <w:bCs/>
          <w:color w:val="002060"/>
          <w:kern w:val="36"/>
          <w:sz w:val="48"/>
          <w:szCs w:val="48"/>
        </w:rPr>
        <w:t xml:space="preserve">          </w:t>
      </w:r>
      <w:r w:rsidRPr="00771F57">
        <w:rPr>
          <w:b/>
          <w:bCs/>
          <w:noProof/>
          <w:color w:val="002060"/>
          <w:kern w:val="36"/>
          <w:sz w:val="48"/>
          <w:szCs w:val="48"/>
        </w:rPr>
        <w:drawing>
          <wp:inline distT="0" distB="0" distL="0" distR="0">
            <wp:extent cx="1276211" cy="1150387"/>
            <wp:effectExtent l="0" t="0" r="635" b="0"/>
            <wp:docPr id="4" name="Immagine 4" descr="personaggi%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ggi%2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1237" cy="1163931"/>
                    </a:xfrm>
                    <a:prstGeom prst="rect">
                      <a:avLst/>
                    </a:prstGeom>
                    <a:noFill/>
                    <a:ln>
                      <a:noFill/>
                    </a:ln>
                  </pic:spPr>
                </pic:pic>
              </a:graphicData>
            </a:graphic>
          </wp:inline>
        </w:drawing>
      </w:r>
    </w:p>
    <w:p w:rsidR="00771F57" w:rsidRPr="00771F57" w:rsidRDefault="00771F57" w:rsidP="00771F57">
      <w:pPr>
        <w:spacing w:before="100" w:beforeAutospacing="1"/>
        <w:ind w:left="638" w:right="113"/>
        <w:rPr>
          <w:b/>
          <w:bCs/>
          <w:color w:val="002060"/>
        </w:rPr>
      </w:pPr>
      <w:r w:rsidRPr="00771F57">
        <w:rPr>
          <w:b/>
          <w:bCs/>
          <w:color w:val="002060"/>
        </w:rPr>
        <w:t>La famiglia Manzoni si trasferì nella villa di Lecco nel 1620 apportando nel contempo modifiche  fino alla ricostruzione dello stabile ad opera dell’arch. Abate Giuseppe Zanoja. Venne ceduta nel 1818 alla famiglia Scola e successivamente al comune di Lecco. Nella villa è compresa una cappella dell’Assunta, di opera neoclassica, ove riposano le spoglie del padre del romanziere morto nel 1807. </w:t>
      </w:r>
    </w:p>
    <w:p w:rsidR="00771F57" w:rsidRPr="00771F57" w:rsidRDefault="00771F57" w:rsidP="00771F57">
      <w:pPr>
        <w:spacing w:before="100" w:beforeAutospacing="1"/>
        <w:ind w:left="638" w:right="113"/>
        <w:rPr>
          <w:color w:val="002060"/>
        </w:rPr>
      </w:pPr>
      <w:r w:rsidRPr="00771F57">
        <w:rPr>
          <w:noProof/>
          <w:color w:val="002060"/>
        </w:rPr>
        <w:drawing>
          <wp:anchor distT="76200" distB="76200" distL="76200" distR="76200" simplePos="0" relativeHeight="251659264" behindDoc="1" locked="0" layoutInCell="1" allowOverlap="0">
            <wp:simplePos x="0" y="0"/>
            <wp:positionH relativeFrom="column">
              <wp:posOffset>127635</wp:posOffset>
            </wp:positionH>
            <wp:positionV relativeFrom="paragraph">
              <wp:posOffset>187960</wp:posOffset>
            </wp:positionV>
            <wp:extent cx="2390775" cy="1776730"/>
            <wp:effectExtent l="0" t="0" r="9525" b="0"/>
            <wp:wrapThrough wrapText="bothSides">
              <wp:wrapPolygon edited="0">
                <wp:start x="0" y="0"/>
                <wp:lineTo x="0" y="21307"/>
                <wp:lineTo x="21514" y="21307"/>
                <wp:lineTo x="21514" y="0"/>
                <wp:lineTo x="0" y="0"/>
              </wp:wrapPolygon>
            </wp:wrapThrough>
            <wp:docPr id="5" name="Immagine 5" descr="lecco%20con%20ponte%20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cco%20con%20ponte%20183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776730"/>
                    </a:xfrm>
                    <a:prstGeom prst="rect">
                      <a:avLst/>
                    </a:prstGeom>
                    <a:noFill/>
                    <a:ln>
                      <a:noFill/>
                    </a:ln>
                  </pic:spPr>
                </pic:pic>
              </a:graphicData>
            </a:graphic>
          </wp:anchor>
        </w:drawing>
      </w:r>
      <w:r w:rsidRPr="00771F57">
        <w:rPr>
          <w:b/>
          <w:bCs/>
          <w:i/>
          <w:iCs/>
          <w:color w:val="002060"/>
        </w:rPr>
        <w:t xml:space="preserve">Da “I Promessi Sposi”: </w:t>
      </w:r>
    </w:p>
    <w:p w:rsidR="00771F57" w:rsidRPr="00771F57" w:rsidRDefault="00771F57" w:rsidP="00771F57">
      <w:pPr>
        <w:rPr>
          <w:b/>
          <w:bCs/>
          <w:i/>
          <w:iCs/>
          <w:color w:val="002060"/>
        </w:rPr>
      </w:pPr>
      <w:r w:rsidRPr="00771F57">
        <w:rPr>
          <w:b/>
          <w:bCs/>
          <w:i/>
          <w:iCs/>
          <w:color w:val="002060"/>
        </w:rPr>
        <w:t>Quel Ramo del lago di Como, che volge a mezzogiorno, tra due catene non interrotte di monti, tutto seni e golfi, a seconda dello sporgere e rientrare di quelli,</w:t>
      </w:r>
    </w:p>
    <w:p w:rsidR="00771F57" w:rsidRPr="00771F57" w:rsidRDefault="00771F57" w:rsidP="00771F57">
      <w:pPr>
        <w:rPr>
          <w:b/>
          <w:bCs/>
          <w:i/>
          <w:iCs/>
          <w:color w:val="002060"/>
        </w:rPr>
      </w:pPr>
    </w:p>
    <w:p w:rsidR="00771F57" w:rsidRPr="00771F57" w:rsidRDefault="00771F57" w:rsidP="00771F57">
      <w:pPr>
        <w:rPr>
          <w:b/>
          <w:bCs/>
          <w:i/>
          <w:iCs/>
          <w:color w:val="002060"/>
        </w:rPr>
      </w:pPr>
    </w:p>
    <w:p w:rsidR="00771F57" w:rsidRDefault="00771F57" w:rsidP="00771F57">
      <w:pPr>
        <w:rPr>
          <w:b/>
          <w:bCs/>
          <w:noProof/>
          <w:color w:val="002060"/>
        </w:rPr>
      </w:pPr>
    </w:p>
    <w:p w:rsidR="00771F57" w:rsidRDefault="00771F57" w:rsidP="00771F57">
      <w:pPr>
        <w:rPr>
          <w:b/>
          <w:bCs/>
          <w:noProof/>
          <w:color w:val="002060"/>
        </w:rPr>
      </w:pPr>
    </w:p>
    <w:p w:rsidR="00771F57" w:rsidRPr="00771F57" w:rsidRDefault="00771F57" w:rsidP="00771F57">
      <w:pPr>
        <w:rPr>
          <w:b/>
          <w:bCs/>
          <w:i/>
          <w:iCs/>
          <w:color w:val="002060"/>
        </w:rPr>
      </w:pPr>
    </w:p>
    <w:p w:rsidR="00771F57" w:rsidRDefault="00771F57" w:rsidP="00771F57">
      <w:pPr>
        <w:spacing w:before="120"/>
        <w:jc w:val="both"/>
        <w:rPr>
          <w:b/>
          <w:bCs/>
          <w:i/>
          <w:iCs/>
          <w:color w:val="002060"/>
        </w:rPr>
      </w:pPr>
    </w:p>
    <w:p w:rsidR="00771F57" w:rsidRDefault="00771F57" w:rsidP="00771F57">
      <w:pPr>
        <w:spacing w:before="120"/>
        <w:jc w:val="both"/>
        <w:rPr>
          <w:b/>
          <w:bCs/>
          <w:i/>
          <w:iCs/>
          <w:color w:val="002060"/>
        </w:rPr>
      </w:pPr>
    </w:p>
    <w:p w:rsidR="00771F57" w:rsidRPr="00771F57" w:rsidRDefault="00771F57" w:rsidP="00771F57">
      <w:pPr>
        <w:spacing w:before="120"/>
        <w:jc w:val="both"/>
        <w:rPr>
          <w:rFonts w:ascii="Calibri" w:hAnsi="Calibri" w:cs="Calibri"/>
          <w:b/>
          <w:bCs/>
          <w:color w:val="002060"/>
          <w:sz w:val="22"/>
          <w:szCs w:val="22"/>
          <w:u w:val="single"/>
        </w:rPr>
      </w:pPr>
      <w:r w:rsidRPr="00771F57">
        <w:rPr>
          <w:rFonts w:ascii="Calibri" w:hAnsi="Calibri" w:cs="Calibri"/>
          <w:b/>
          <w:bCs/>
          <w:color w:val="002060"/>
          <w:sz w:val="22"/>
          <w:szCs w:val="22"/>
          <w:u w:val="single"/>
        </w:rPr>
        <w:t>1° giorno: Napoli – Milano</w:t>
      </w:r>
    </w:p>
    <w:p w:rsidR="00771F57" w:rsidRPr="00771F57" w:rsidRDefault="00771F57" w:rsidP="00771F57">
      <w:pPr>
        <w:spacing w:before="120"/>
        <w:jc w:val="both"/>
        <w:rPr>
          <w:rFonts w:ascii="Calibri" w:hAnsi="Calibri" w:cs="Calibri"/>
          <w:color w:val="002060"/>
          <w:sz w:val="22"/>
          <w:szCs w:val="22"/>
        </w:rPr>
      </w:pPr>
      <w:r w:rsidRPr="00771F57">
        <w:rPr>
          <w:rFonts w:ascii="Calibri" w:hAnsi="Calibri" w:cs="Calibri"/>
          <w:color w:val="002060"/>
          <w:sz w:val="22"/>
          <w:szCs w:val="22"/>
        </w:rPr>
        <w:t xml:space="preserve"> Ritrovo dei Sigg.ri partecipanti alla Stazione di Napoli Centrale e</w:t>
      </w:r>
      <w:r>
        <w:rPr>
          <w:rFonts w:ascii="Calibri" w:hAnsi="Calibri" w:cs="Calibri"/>
          <w:color w:val="002060"/>
          <w:sz w:val="22"/>
          <w:szCs w:val="22"/>
        </w:rPr>
        <w:t xml:space="preserve"> </w:t>
      </w:r>
      <w:r w:rsidRPr="00771F57">
        <w:rPr>
          <w:rFonts w:ascii="Calibri" w:hAnsi="Calibri" w:cs="Calibri"/>
          <w:color w:val="002060"/>
          <w:sz w:val="22"/>
          <w:szCs w:val="22"/>
        </w:rPr>
        <w:t xml:space="preserve">partenza per Milano </w:t>
      </w:r>
      <w:r w:rsidR="00D75319">
        <w:rPr>
          <w:rFonts w:ascii="Calibri" w:hAnsi="Calibri" w:cs="Calibri"/>
          <w:color w:val="002060"/>
          <w:sz w:val="22"/>
          <w:szCs w:val="22"/>
        </w:rPr>
        <w:t>(ore 8,10/ 12,29)</w:t>
      </w:r>
    </w:p>
    <w:p w:rsidR="00771F57" w:rsidRPr="00771F57" w:rsidRDefault="00771F57" w:rsidP="00771F57">
      <w:pPr>
        <w:widowControl w:val="0"/>
        <w:suppressAutoHyphens/>
        <w:overflowPunct w:val="0"/>
        <w:autoSpaceDE w:val="0"/>
        <w:jc w:val="both"/>
        <w:textAlignment w:val="baseline"/>
        <w:rPr>
          <w:rFonts w:ascii="Calibri" w:hAnsi="Calibri" w:cs="Calibri"/>
          <w:color w:val="002060"/>
          <w:sz w:val="22"/>
          <w:szCs w:val="22"/>
        </w:rPr>
      </w:pPr>
      <w:r w:rsidRPr="00771F57">
        <w:rPr>
          <w:rFonts w:ascii="Calibri" w:hAnsi="Calibri" w:cs="Calibri"/>
          <w:color w:val="002060"/>
          <w:sz w:val="22"/>
          <w:szCs w:val="22"/>
        </w:rPr>
        <w:t xml:space="preserve">Arrivo alla Stazione Ferroviaria di Milano, sistemazione in pullman GT a Voi riservato </w:t>
      </w:r>
    </w:p>
    <w:p w:rsidR="00771F57" w:rsidRPr="00771F57" w:rsidRDefault="00771F57" w:rsidP="00771F57">
      <w:pPr>
        <w:widowControl w:val="0"/>
        <w:suppressAutoHyphens/>
        <w:overflowPunct w:val="0"/>
        <w:autoSpaceDE w:val="0"/>
        <w:jc w:val="both"/>
        <w:textAlignment w:val="baseline"/>
        <w:rPr>
          <w:rFonts w:ascii="Calibri" w:hAnsi="Calibri" w:cs="Calibri"/>
          <w:color w:val="002060"/>
          <w:sz w:val="22"/>
          <w:szCs w:val="22"/>
        </w:rPr>
      </w:pPr>
      <w:r w:rsidRPr="00771F57">
        <w:rPr>
          <w:rFonts w:ascii="Calibri" w:hAnsi="Calibri" w:cs="Calibri"/>
          <w:color w:val="002060"/>
          <w:sz w:val="22"/>
          <w:szCs w:val="22"/>
        </w:rPr>
        <w:t>Pranzo al sacco fornito dai genitori, da consumarsi in treno.</w:t>
      </w:r>
      <w:r w:rsidR="00D75319">
        <w:rPr>
          <w:rFonts w:ascii="Calibri" w:hAnsi="Calibri" w:cs="Calibri"/>
          <w:color w:val="002060"/>
          <w:sz w:val="22"/>
          <w:szCs w:val="22"/>
        </w:rPr>
        <w:t xml:space="preserve"> ( per risparmiare tempo)</w:t>
      </w:r>
    </w:p>
    <w:p w:rsidR="00771F57" w:rsidRPr="00771F57" w:rsidRDefault="00771F57" w:rsidP="00771F57">
      <w:pPr>
        <w:jc w:val="center"/>
        <w:rPr>
          <w:rFonts w:ascii="Calibri" w:hAnsi="Calibri" w:cs="Calibri"/>
          <w:b/>
          <w:bCs/>
          <w:color w:val="002060"/>
          <w:sz w:val="22"/>
          <w:szCs w:val="22"/>
          <w:u w:val="single"/>
        </w:rPr>
      </w:pPr>
      <w:r w:rsidRPr="00771F57">
        <w:rPr>
          <w:rFonts w:ascii="Montserrat" w:hAnsi="Montserrat" w:cs="Arial"/>
          <w:noProof/>
          <w:color w:val="002060"/>
          <w:sz w:val="20"/>
          <w:szCs w:val="20"/>
        </w:rPr>
        <w:lastRenderedPageBreak/>
        <w:drawing>
          <wp:inline distT="0" distB="0" distL="0" distR="0">
            <wp:extent cx="1047750" cy="1183898"/>
            <wp:effectExtent l="0" t="0" r="0" b="0"/>
            <wp:docPr id="7" name="Immagine 7" descr="http://www.casadelmanzoni.it/sites/default/files/casamanzoni_o_l.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adelmanzoni.it/sites/default/files/casamanzoni_o_l.gif">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1719" cy="1188383"/>
                    </a:xfrm>
                    <a:prstGeom prst="rect">
                      <a:avLst/>
                    </a:prstGeom>
                    <a:noFill/>
                    <a:ln>
                      <a:noFill/>
                    </a:ln>
                  </pic:spPr>
                </pic:pic>
              </a:graphicData>
            </a:graphic>
          </wp:inline>
        </w:drawing>
      </w:r>
    </w:p>
    <w:p w:rsidR="00771F57" w:rsidRPr="00771F57" w:rsidRDefault="00771F57" w:rsidP="00771F57">
      <w:pPr>
        <w:jc w:val="both"/>
        <w:rPr>
          <w:rFonts w:ascii="Calibri" w:hAnsi="Calibri" w:cs="Calibri"/>
          <w:b/>
          <w:bCs/>
          <w:color w:val="002060"/>
          <w:sz w:val="22"/>
          <w:szCs w:val="22"/>
          <w:u w:val="single"/>
        </w:rPr>
      </w:pPr>
    </w:p>
    <w:p w:rsidR="00771F57" w:rsidRPr="00771F57" w:rsidRDefault="00771F57" w:rsidP="00D75319">
      <w:pPr>
        <w:rPr>
          <w:rFonts w:ascii="Calibri" w:hAnsi="Calibri" w:cs="Calibri"/>
          <w:color w:val="002060"/>
          <w:sz w:val="22"/>
          <w:szCs w:val="22"/>
        </w:rPr>
      </w:pPr>
      <w:r w:rsidRPr="00771F57">
        <w:rPr>
          <w:rFonts w:ascii="Calibri" w:hAnsi="Calibri" w:cs="Calibri"/>
          <w:color w:val="002060"/>
          <w:sz w:val="22"/>
          <w:szCs w:val="22"/>
        </w:rPr>
        <w:t xml:space="preserve">Incontro con la guida per la visita della città: </w:t>
      </w:r>
      <w:r w:rsidRPr="00771F57">
        <w:rPr>
          <w:rFonts w:ascii="Calibri" w:hAnsi="Calibri" w:cs="Calibri"/>
          <w:b/>
          <w:color w:val="002060"/>
          <w:sz w:val="22"/>
          <w:szCs w:val="22"/>
        </w:rPr>
        <w:t xml:space="preserve">Inizio Itinerario Manzoniano : la casa del Manzoni e i luoghi </w:t>
      </w:r>
      <w:bookmarkStart w:id="0" w:name="_GoBack"/>
      <w:bookmarkEnd w:id="0"/>
      <w:r w:rsidRPr="00771F57">
        <w:rPr>
          <w:rFonts w:ascii="Calibri" w:hAnsi="Calibri" w:cs="Calibri"/>
          <w:b/>
          <w:color w:val="002060"/>
          <w:sz w:val="22"/>
          <w:szCs w:val="22"/>
        </w:rPr>
        <w:t xml:space="preserve">rappresentati nei “ Promessi Sposi </w:t>
      </w:r>
      <w:r w:rsidRPr="009D7C9F">
        <w:rPr>
          <w:rFonts w:asciiTheme="minorHAnsi" w:hAnsiTheme="minorHAnsi" w:cstheme="minorHAnsi"/>
          <w:b/>
          <w:color w:val="002060"/>
          <w:sz w:val="22"/>
          <w:szCs w:val="22"/>
        </w:rPr>
        <w:t>“</w:t>
      </w:r>
      <w:r w:rsidR="00D75319" w:rsidRPr="009D7C9F">
        <w:rPr>
          <w:rFonts w:asciiTheme="minorHAnsi" w:hAnsiTheme="minorHAnsi" w:cstheme="minorHAnsi"/>
          <w:b/>
          <w:color w:val="002060"/>
          <w:sz w:val="22"/>
          <w:szCs w:val="22"/>
        </w:rPr>
        <w:t>. D</w:t>
      </w:r>
      <w:r w:rsidR="00D75319" w:rsidRPr="009D7C9F">
        <w:rPr>
          <w:rFonts w:asciiTheme="minorHAnsi" w:hAnsiTheme="minorHAnsi" w:cstheme="minorHAnsi"/>
          <w:sz w:val="22"/>
          <w:szCs w:val="22"/>
        </w:rPr>
        <w:t>opo la visita di Casa Manzoni in due turni ci si sposterà verso Porta Venezia passando davanti alla targa del forno delle grucce e si visiterà la zona del Lazzaretto in via S. Gregorio, dove è rimasto un breve tratto di   muro e la chiesetta di S. Carlo.  Il bus andrà a riprendere il gruppo ai bastioni di Porta Venezia.</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ore 17.00 termine servizio guide . Trasferimento in Hotel, cena e pernottamento</w:t>
      </w:r>
    </w:p>
    <w:p w:rsidR="00771F57" w:rsidRPr="00771F57" w:rsidRDefault="00771F57" w:rsidP="00771F57">
      <w:pPr>
        <w:autoSpaceDE w:val="0"/>
        <w:autoSpaceDN w:val="0"/>
        <w:adjustRightInd w:val="0"/>
        <w:rPr>
          <w:rFonts w:ascii="Calibri" w:hAnsi="Calibri" w:cs="Calibri"/>
          <w:color w:val="002060"/>
          <w:sz w:val="22"/>
          <w:szCs w:val="22"/>
        </w:rPr>
      </w:pPr>
    </w:p>
    <w:p w:rsidR="00771F57" w:rsidRPr="00771F57" w:rsidRDefault="00771F57" w:rsidP="00771F57">
      <w:pPr>
        <w:spacing w:after="150"/>
        <w:jc w:val="center"/>
        <w:outlineLvl w:val="0"/>
        <w:rPr>
          <w:rFonts w:asciiTheme="minorHAnsi" w:hAnsiTheme="minorHAnsi" w:cstheme="minorHAnsi"/>
          <w:color w:val="002060"/>
          <w:kern w:val="36"/>
        </w:rPr>
      </w:pPr>
      <w:r w:rsidRPr="00771F57">
        <w:rPr>
          <w:rFonts w:asciiTheme="minorHAnsi" w:hAnsiTheme="minorHAnsi" w:cstheme="minorHAnsi"/>
          <w:caps/>
          <w:color w:val="002060"/>
          <w:kern w:val="36"/>
        </w:rPr>
        <w:t>Hotel Britannia Excelsior</w:t>
      </w:r>
    </w:p>
    <w:p w:rsidR="00771F57" w:rsidRPr="00771F57" w:rsidRDefault="00771F57" w:rsidP="00771F57">
      <w:pPr>
        <w:jc w:val="center"/>
        <w:rPr>
          <w:rFonts w:asciiTheme="minorHAnsi" w:hAnsiTheme="minorHAnsi" w:cstheme="minorHAnsi"/>
          <w:color w:val="002060"/>
          <w:sz w:val="22"/>
          <w:szCs w:val="22"/>
        </w:rPr>
      </w:pPr>
      <w:r w:rsidRPr="00771F57">
        <w:rPr>
          <w:rFonts w:asciiTheme="minorHAnsi" w:hAnsiTheme="minorHAnsi" w:cstheme="minorHAnsi"/>
          <w:noProof/>
          <w:color w:val="002060"/>
          <w:sz w:val="22"/>
          <w:szCs w:val="22"/>
        </w:rPr>
        <w:drawing>
          <wp:inline distT="0" distB="0" distL="0" distR="0">
            <wp:extent cx="1000125" cy="152400"/>
            <wp:effectExtent l="0" t="0" r="9525" b="0"/>
            <wp:docPr id="8" name="Immagine 8" descr="http://comovita.goobox.it/templates/comovita/images/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ovita.goobox.it/templates/comovita/images/cap.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52400"/>
                    </a:xfrm>
                    <a:prstGeom prst="rect">
                      <a:avLst/>
                    </a:prstGeom>
                    <a:noFill/>
                    <a:ln>
                      <a:noFill/>
                    </a:ln>
                  </pic:spPr>
                </pic:pic>
              </a:graphicData>
            </a:graphic>
          </wp:inline>
        </w:drawing>
      </w:r>
    </w:p>
    <w:p w:rsidR="00771F57" w:rsidRPr="00771F57" w:rsidRDefault="00771F57" w:rsidP="00771F57">
      <w:pPr>
        <w:spacing w:after="150"/>
        <w:rPr>
          <w:rFonts w:asciiTheme="minorHAnsi" w:hAnsiTheme="minorHAnsi" w:cstheme="minorHAnsi"/>
          <w:color w:val="002060"/>
          <w:sz w:val="22"/>
          <w:szCs w:val="22"/>
        </w:rPr>
      </w:pPr>
      <w:r w:rsidRPr="00771F57">
        <w:rPr>
          <w:rFonts w:asciiTheme="minorHAnsi" w:hAnsiTheme="minorHAnsi" w:cstheme="minorHAnsi"/>
          <w:color w:val="002060"/>
          <w:sz w:val="22"/>
          <w:szCs w:val="22"/>
        </w:rPr>
        <w:t>Hotel Britannia Excelsior si trova sulle rive del Lago di Como, all'interno di un'antica locanda del 19 ° secolo . Le belle camere sono decorate con tessuti di lusso e mobili antichi con gusto. Solo 51 m dal molo di Cadenabbia , il Britannia Excelsior offre un parcheggio gratuito e una bella vista di Bellagio . Il centro di Griante si trova a 10 minuti a piedi.</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Quicksand" w:hAnsi="Quicksand" w:cs="Arial"/>
          <w:noProof/>
          <w:color w:val="002060"/>
        </w:rPr>
        <w:drawing>
          <wp:inline distT="0" distB="0" distL="0" distR="0">
            <wp:extent cx="1885950" cy="1257300"/>
            <wp:effectExtent l="0" t="0" r="0" b="0"/>
            <wp:docPr id="9" name="Immagine 9" descr="http://comovita.goobox.it/templates/comovita/images/145927119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ovita.goobox.it/templates/comovita/images/1459271198_0.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0131" cy="1260087"/>
                    </a:xfrm>
                    <a:prstGeom prst="rect">
                      <a:avLst/>
                    </a:prstGeom>
                    <a:noFill/>
                    <a:ln>
                      <a:noFill/>
                    </a:ln>
                  </pic:spPr>
                </pic:pic>
              </a:graphicData>
            </a:graphic>
          </wp:inline>
        </w:drawing>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 </w:t>
      </w:r>
      <w:r w:rsidRPr="00771F57">
        <w:rPr>
          <w:rFonts w:ascii="Calibri" w:hAnsi="Calibri" w:cs="Calibri"/>
          <w:b/>
          <w:bCs/>
          <w:color w:val="002060"/>
          <w:sz w:val="22"/>
          <w:szCs w:val="22"/>
        </w:rPr>
        <w:t>2° Giorno</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Partenza per Lecco ore 08.30 </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Incontro con la guida ore 09.00 per l’ itinerario Manzoniano. </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La prima tappa è Villa Manzoni , l’itinerario prosegue fino a Pescarenico, l'Innominato e il  suo Castello di cui rimane soltanto un rudere turrito, nei pressi dell'eremo di S. Girolamo a Vercurago, Sosta per pranzo Completamento Itinerario e rientro in hotel </w:t>
      </w:r>
    </w:p>
    <w:p w:rsid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Cena in hotel </w:t>
      </w:r>
    </w:p>
    <w:p w:rsidR="00771F57" w:rsidRDefault="00771F57" w:rsidP="00771F57">
      <w:pPr>
        <w:autoSpaceDE w:val="0"/>
        <w:autoSpaceDN w:val="0"/>
        <w:adjustRightInd w:val="0"/>
        <w:rPr>
          <w:rFonts w:ascii="Calibri" w:hAnsi="Calibri" w:cs="Calibri"/>
          <w:color w:val="002060"/>
          <w:sz w:val="22"/>
          <w:szCs w:val="22"/>
        </w:rPr>
      </w:pPr>
    </w:p>
    <w:p w:rsid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b/>
          <w:bCs/>
          <w:color w:val="002060"/>
          <w:sz w:val="22"/>
          <w:szCs w:val="22"/>
        </w:rPr>
        <w:t>3° giorno: “Trenino del Bernina”</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b/>
          <w:bCs/>
          <w:color w:val="002060"/>
          <w:sz w:val="22"/>
          <w:szCs w:val="22"/>
        </w:rPr>
        <w:t xml:space="preserve"> </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OpenSans" w:hAnsi="OpenSans" w:cs="Arial"/>
          <w:noProof/>
          <w:color w:val="002060"/>
          <w:sz w:val="15"/>
          <w:szCs w:val="15"/>
        </w:rPr>
        <w:drawing>
          <wp:anchor distT="0" distB="0" distL="114300" distR="114300" simplePos="0" relativeHeight="251660288" behindDoc="1" locked="0" layoutInCell="1" allowOverlap="1">
            <wp:simplePos x="0" y="0"/>
            <wp:positionH relativeFrom="column">
              <wp:posOffset>3810</wp:posOffset>
            </wp:positionH>
            <wp:positionV relativeFrom="paragraph">
              <wp:posOffset>-1270</wp:posOffset>
            </wp:positionV>
            <wp:extent cx="2914650" cy="1117472"/>
            <wp:effectExtent l="0" t="0" r="0" b="6985"/>
            <wp:wrapTight wrapText="bothSides">
              <wp:wrapPolygon edited="0">
                <wp:start x="0" y="0"/>
                <wp:lineTo x="0" y="21367"/>
                <wp:lineTo x="21459" y="21367"/>
                <wp:lineTo x="21459" y="0"/>
                <wp:lineTo x="0" y="0"/>
              </wp:wrapPolygon>
            </wp:wrapTight>
            <wp:docPr id="10" name="gallery-image-c3" descr="https://img.grouponcdn.com/deal/aTGxeA5gF2xbPXE6fKwG/ww-2000x1200/v1/c70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mage-c3" descr="https://img.grouponcdn.com/deal/aTGxeA5gF2xbPXE6fKwG/ww-2000x1200/v1/c700x420.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650" cy="1117472"/>
                    </a:xfrm>
                    <a:prstGeom prst="rect">
                      <a:avLst/>
                    </a:prstGeom>
                    <a:noFill/>
                    <a:ln>
                      <a:noFill/>
                    </a:ln>
                  </pic:spPr>
                </pic:pic>
              </a:graphicData>
            </a:graphic>
          </wp:anchor>
        </w:drawing>
      </w:r>
      <w:r w:rsidRPr="00771F57">
        <w:rPr>
          <w:rFonts w:ascii="Calibri" w:hAnsi="Calibri" w:cs="Calibri"/>
          <w:color w:val="002060"/>
          <w:sz w:val="22"/>
          <w:szCs w:val="22"/>
        </w:rPr>
        <w:t xml:space="preserve">Partenza per Tirano con il pullman, e partenza con il famoso “Trenino Rosso del Bernina “ fino a St.Moritz. </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 ( per risparmiare tempo, si consiglia pranzo al sacco, po</w:t>
      </w:r>
      <w:r w:rsidR="00D75319">
        <w:rPr>
          <w:rFonts w:ascii="Calibri" w:hAnsi="Calibri" w:cs="Calibri"/>
          <w:color w:val="002060"/>
          <w:sz w:val="22"/>
          <w:szCs w:val="22"/>
        </w:rPr>
        <w:t>ssibilità di consumarlo a bordo)</w:t>
      </w:r>
      <w:r w:rsidRPr="00771F57">
        <w:rPr>
          <w:rFonts w:ascii="Calibri" w:hAnsi="Calibri" w:cs="Calibri"/>
          <w:color w:val="002060"/>
          <w:sz w:val="22"/>
          <w:szCs w:val="22"/>
        </w:rPr>
        <w:t xml:space="preserve">  Arrivo a St.Moritz. Visita libera della famosa cittadina svizzera situata </w:t>
      </w:r>
      <w:r w:rsidRPr="00771F57">
        <w:rPr>
          <w:rFonts w:ascii="Calibri" w:hAnsi="Calibri" w:cs="Calibri"/>
          <w:color w:val="002060"/>
          <w:sz w:val="22"/>
          <w:szCs w:val="22"/>
        </w:rPr>
        <w:lastRenderedPageBreak/>
        <w:t xml:space="preserve">nell’Alta Engadina e sorta nel XIX secolo. Rientro con Il pullman, godendo della bella vista dell’Alta  ’Engadina  . </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 xml:space="preserve">Rientro in hotel e cena  </w:t>
      </w:r>
    </w:p>
    <w:p w:rsidR="00771F57" w:rsidRPr="00771F57" w:rsidRDefault="00771F57" w:rsidP="00771F57">
      <w:pPr>
        <w:autoSpaceDE w:val="0"/>
        <w:autoSpaceDN w:val="0"/>
        <w:adjustRightInd w:val="0"/>
        <w:rPr>
          <w:rFonts w:ascii="Calibri" w:hAnsi="Calibri" w:cs="Calibri"/>
          <w:color w:val="002060"/>
          <w:sz w:val="22"/>
          <w:szCs w:val="22"/>
        </w:rPr>
      </w:pPr>
      <w:r w:rsidRPr="00771F57">
        <w:rPr>
          <w:rFonts w:ascii="Calibri" w:hAnsi="Calibri" w:cs="Calibri"/>
          <w:color w:val="002060"/>
          <w:sz w:val="22"/>
          <w:szCs w:val="22"/>
        </w:rPr>
        <w:t>4° Giorno</w:t>
      </w:r>
    </w:p>
    <w:p w:rsidR="00771F57" w:rsidRPr="00D75319" w:rsidRDefault="0093059D" w:rsidP="00771F57">
      <w:pPr>
        <w:autoSpaceDE w:val="0"/>
        <w:autoSpaceDN w:val="0"/>
        <w:adjustRightInd w:val="0"/>
        <w:rPr>
          <w:rFonts w:asciiTheme="minorHAnsi" w:hAnsiTheme="minorHAnsi" w:cstheme="minorHAnsi"/>
          <w:color w:val="002060"/>
          <w:sz w:val="22"/>
          <w:szCs w:val="22"/>
        </w:rPr>
      </w:pPr>
      <w:r>
        <w:rPr>
          <w:rFonts w:ascii="Calibri" w:hAnsi="Calibri" w:cs="Calibri"/>
          <w:color w:val="002060"/>
          <w:sz w:val="22"/>
          <w:szCs w:val="22"/>
        </w:rPr>
        <w:t>Partenza per Milano ore: 08.0</w:t>
      </w:r>
      <w:r w:rsidR="00771F57" w:rsidRPr="00771F57">
        <w:rPr>
          <w:rFonts w:ascii="Calibri" w:hAnsi="Calibri" w:cs="Calibri"/>
          <w:color w:val="002060"/>
          <w:sz w:val="22"/>
          <w:szCs w:val="22"/>
        </w:rPr>
        <w:t>0 breve tour per Milano</w:t>
      </w:r>
      <w:r w:rsidR="00D75319">
        <w:rPr>
          <w:rFonts w:ascii="Calibri" w:hAnsi="Calibri" w:cs="Calibri"/>
          <w:color w:val="002060"/>
          <w:sz w:val="22"/>
          <w:szCs w:val="22"/>
        </w:rPr>
        <w:t xml:space="preserve">. </w:t>
      </w:r>
      <w:r w:rsidR="00D75319" w:rsidRPr="00D75319">
        <w:rPr>
          <w:rFonts w:asciiTheme="minorHAnsi" w:hAnsiTheme="minorHAnsi" w:cstheme="minorHAnsi"/>
          <w:sz w:val="22"/>
          <w:szCs w:val="22"/>
        </w:rPr>
        <w:t>Il giro classico del 25 mattina prevede : il ritrovo con la guida alla fontana dell'ingresso principale del Castello sforzesco, la visita dei cortili ed eventualmente della Pietà Rondanini di Michelangelo, via Dante, piazza Mercanti con il palazzo della Ragione, piazza Duomo , la Galleria Vittorio Emanuele, piazza della Scala e piazza San Fedele con la statua di Alessandro Manzoni</w:t>
      </w:r>
    </w:p>
    <w:p w:rsidR="00771F57" w:rsidRPr="00771F57" w:rsidRDefault="00771F57" w:rsidP="00771F57">
      <w:pPr>
        <w:spacing w:after="240" w:line="336" w:lineRule="atLeast"/>
        <w:jc w:val="center"/>
        <w:rPr>
          <w:color w:val="002060"/>
          <w:sz w:val="23"/>
          <w:szCs w:val="23"/>
        </w:rPr>
      </w:pPr>
      <w:r w:rsidRPr="00771F57">
        <w:rPr>
          <w:noProof/>
          <w:color w:val="002060"/>
          <w:sz w:val="23"/>
          <w:szCs w:val="23"/>
        </w:rPr>
        <w:drawing>
          <wp:inline distT="0" distB="0" distL="0" distR="0">
            <wp:extent cx="2476500" cy="1647825"/>
            <wp:effectExtent l="0" t="0" r="0" b="9525"/>
            <wp:docPr id="11" name="Immagine 11" descr="Milan Cathedral 2013-09-1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an Cathedral 2013-09-18.jpg">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647825"/>
                    </a:xfrm>
                    <a:prstGeom prst="rect">
                      <a:avLst/>
                    </a:prstGeom>
                    <a:noFill/>
                    <a:ln>
                      <a:noFill/>
                    </a:ln>
                  </pic:spPr>
                </pic:pic>
              </a:graphicData>
            </a:graphic>
          </wp:inline>
        </w:drawing>
      </w:r>
    </w:p>
    <w:p w:rsidR="00771F57" w:rsidRPr="00771F57" w:rsidRDefault="00771F57" w:rsidP="00771F57">
      <w:pPr>
        <w:autoSpaceDE w:val="0"/>
        <w:autoSpaceDN w:val="0"/>
        <w:adjustRightInd w:val="0"/>
        <w:rPr>
          <w:rFonts w:ascii="Calibri" w:hAnsi="Calibri" w:cs="Calibri"/>
          <w:color w:val="002060"/>
          <w:sz w:val="22"/>
          <w:szCs w:val="22"/>
        </w:rPr>
      </w:pPr>
    </w:p>
    <w:p w:rsidR="00771F57" w:rsidRPr="00771F57" w:rsidRDefault="00771F57" w:rsidP="0093059D">
      <w:pPr>
        <w:shd w:val="clear" w:color="auto" w:fill="FFFFFF"/>
        <w:spacing w:line="360" w:lineRule="auto"/>
        <w:textAlignment w:val="top"/>
        <w:rPr>
          <w:color w:val="002060"/>
        </w:rPr>
      </w:pPr>
      <w:r w:rsidRPr="00771F57">
        <w:rPr>
          <w:rFonts w:ascii="Calibri" w:hAnsi="Calibri" w:cs="Calibri"/>
          <w:color w:val="002060"/>
          <w:sz w:val="22"/>
          <w:szCs w:val="22"/>
        </w:rPr>
        <w:t xml:space="preserve">Trasferimento  in stazione partenza per Napoli con treno Frecciarossa Alta velocità. </w:t>
      </w:r>
      <w:r w:rsidR="0093059D">
        <w:rPr>
          <w:rFonts w:ascii="Calibri" w:hAnsi="Calibri" w:cs="Calibri"/>
          <w:color w:val="002060"/>
          <w:sz w:val="22"/>
          <w:szCs w:val="22"/>
        </w:rPr>
        <w:t>( ore 16,00/20,25 )</w:t>
      </w:r>
    </w:p>
    <w:p w:rsidR="00771F57" w:rsidRPr="00771F57" w:rsidRDefault="00771F57" w:rsidP="00771F57">
      <w:pPr>
        <w:widowControl w:val="0"/>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Quota di partecipazione:  € 382 calcolata sulla base minima di n°35 studenti, 3 docenti ed 1 Tour Leader agenzia.</w:t>
      </w:r>
    </w:p>
    <w:p w:rsidR="00771F57" w:rsidRPr="00771F57" w:rsidRDefault="00771F57" w:rsidP="00771F57">
      <w:pPr>
        <w:widowControl w:val="0"/>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Servizi compresi :</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 xml:space="preserve">Trasferimenti Alta Velocità Freccia Rossa Napoli/Milano/Napoli, </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Bus privato GT per gli spostamenti in loco</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Hotel Britannia Cadenabbia Como doppie e triple</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Pensione completa  (3 giorno Packed lunch )</w:t>
      </w:r>
    </w:p>
    <w:p w:rsidR="0093059D"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Visite guidate a:</w:t>
      </w:r>
      <w:r>
        <w:rPr>
          <w:rFonts w:asciiTheme="minorHAnsi" w:hAnsiTheme="minorHAnsi" w:cs="Arial"/>
          <w:color w:val="002060"/>
          <w:kern w:val="28"/>
          <w:sz w:val="22"/>
          <w:szCs w:val="22"/>
        </w:rPr>
        <w:t xml:space="preserve"> </w:t>
      </w:r>
      <w:r w:rsidR="0093059D">
        <w:rPr>
          <w:rFonts w:asciiTheme="minorHAnsi" w:hAnsiTheme="minorHAnsi" w:cs="Arial"/>
          <w:color w:val="002060"/>
          <w:kern w:val="28"/>
          <w:sz w:val="22"/>
          <w:szCs w:val="22"/>
        </w:rPr>
        <w:t>Milano/ Como/Lecco</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ST.Moritz/Trenino del Bernina</w:t>
      </w:r>
      <w:r w:rsidR="0093059D">
        <w:rPr>
          <w:rFonts w:asciiTheme="minorHAnsi" w:hAnsiTheme="minorHAnsi" w:cs="Arial"/>
          <w:color w:val="002060"/>
          <w:kern w:val="28"/>
          <w:sz w:val="22"/>
          <w:szCs w:val="22"/>
        </w:rPr>
        <w:t xml:space="preserve"> compreso</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 xml:space="preserve">3 docenti + 1 tour Leader dell’Agenzia   </w:t>
      </w:r>
    </w:p>
    <w:p w:rsidR="00771F57" w:rsidRPr="00771F57" w:rsidRDefault="00771F57" w:rsidP="00771F57">
      <w:pPr>
        <w:pStyle w:val="Paragrafoelenco"/>
        <w:widowControl w:val="0"/>
        <w:numPr>
          <w:ilvl w:val="0"/>
          <w:numId w:val="15"/>
        </w:numPr>
        <w:spacing w:after="120" w:line="285" w:lineRule="auto"/>
        <w:rPr>
          <w:rFonts w:asciiTheme="minorHAnsi" w:hAnsiTheme="minorHAnsi" w:cs="Arial"/>
          <w:color w:val="002060"/>
          <w:kern w:val="28"/>
          <w:sz w:val="22"/>
          <w:szCs w:val="22"/>
        </w:rPr>
      </w:pPr>
      <w:r w:rsidRPr="00771F57">
        <w:rPr>
          <w:rFonts w:asciiTheme="minorHAnsi" w:hAnsiTheme="minorHAnsi" w:cs="Arial"/>
          <w:color w:val="002060"/>
          <w:kern w:val="28"/>
          <w:sz w:val="22"/>
          <w:szCs w:val="22"/>
        </w:rPr>
        <w:t>Assicurazione Medico– Bagaglio</w:t>
      </w:r>
    </w:p>
    <w:p w:rsidR="00771F57" w:rsidRPr="00771F57" w:rsidRDefault="00771F57" w:rsidP="00771F57">
      <w:pPr>
        <w:widowControl w:val="0"/>
        <w:spacing w:after="120" w:line="285" w:lineRule="auto"/>
        <w:rPr>
          <w:rFonts w:ascii="Georgia" w:hAnsi="Georgia"/>
          <w:color w:val="000000"/>
          <w:kern w:val="28"/>
          <w:sz w:val="20"/>
          <w:szCs w:val="20"/>
        </w:rPr>
      </w:pPr>
      <w:r w:rsidRPr="00771F57">
        <w:rPr>
          <w:rFonts w:ascii="Georgia" w:hAnsi="Georgia"/>
          <w:color w:val="000000"/>
          <w:kern w:val="28"/>
          <w:sz w:val="20"/>
          <w:szCs w:val="20"/>
        </w:rPr>
        <w:t> </w:t>
      </w:r>
    </w:p>
    <w:p w:rsidR="00771F57" w:rsidRPr="00771F57" w:rsidRDefault="00771F57" w:rsidP="00771F57"/>
    <w:p w:rsidR="00771F57" w:rsidRPr="00771F57" w:rsidRDefault="00771F57" w:rsidP="00771F57"/>
    <w:p w:rsidR="00771F57" w:rsidRPr="00771F57" w:rsidRDefault="00771F57" w:rsidP="00771F57"/>
    <w:p w:rsidR="004A033B" w:rsidRPr="00206568" w:rsidRDefault="004A033B" w:rsidP="00771F57">
      <w:pPr>
        <w:widowControl w:val="0"/>
        <w:suppressAutoHyphens/>
        <w:overflowPunct w:val="0"/>
        <w:autoSpaceDE w:val="0"/>
        <w:textAlignment w:val="baseline"/>
        <w:rPr>
          <w:rFonts w:ascii="Arial" w:hAnsi="Arial" w:cs="Arial"/>
          <w:color w:val="000000"/>
          <w:kern w:val="1"/>
          <w:sz w:val="19"/>
          <w:szCs w:val="20"/>
          <w:lang w:eastAsia="ar-SA"/>
        </w:rPr>
      </w:pPr>
    </w:p>
    <w:p w:rsidR="004A033B" w:rsidRPr="004A033B" w:rsidRDefault="004A033B" w:rsidP="00A35E86">
      <w:pPr>
        <w:widowControl w:val="0"/>
        <w:suppressAutoHyphens/>
        <w:overflowPunct w:val="0"/>
        <w:autoSpaceDE w:val="0"/>
        <w:textAlignment w:val="baseline"/>
        <w:rPr>
          <w:rFonts w:ascii="Arial" w:hAnsi="Arial" w:cs="Arial"/>
          <w:color w:val="000000"/>
          <w:kern w:val="1"/>
          <w:sz w:val="20"/>
          <w:szCs w:val="20"/>
          <w:lang w:eastAsia="ar-SA"/>
        </w:rPr>
      </w:pPr>
    </w:p>
    <w:sectPr w:rsidR="004A033B" w:rsidRPr="004A033B" w:rsidSect="007536F8">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567" w:left="1134" w:header="709" w:footer="1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25C" w:rsidRDefault="0054425C">
      <w:r>
        <w:separator/>
      </w:r>
    </w:p>
  </w:endnote>
  <w:endnote w:type="continuationSeparator" w:id="0">
    <w:p w:rsidR="0054425C" w:rsidRDefault="00544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ontserra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Quicksand">
    <w:altName w:val="Times New Roman"/>
    <w:charset w:val="00"/>
    <w:family w:val="auto"/>
    <w:pitch w:val="default"/>
    <w:sig w:usb0="00000000" w:usb1="00000000" w:usb2="00000000" w:usb3="00000000" w:csb0="00000000" w:csb1="00000000"/>
  </w:font>
  <w:font w:name="OpenSan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2" w:rsidRDefault="003C3A9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2" w:rsidRDefault="003C3A92"/>
  <w:tbl>
    <w:tblPr>
      <w:tblW w:w="9965" w:type="dxa"/>
      <w:tblInd w:w="288" w:type="dxa"/>
      <w:tblLook w:val="01E0"/>
    </w:tblPr>
    <w:tblGrid>
      <w:gridCol w:w="3528"/>
      <w:gridCol w:w="3218"/>
      <w:gridCol w:w="3219"/>
    </w:tblGrid>
    <w:tr w:rsidR="003C3A92" w:rsidRPr="00BA6904">
      <w:trPr>
        <w:trHeight w:val="1390"/>
      </w:trPr>
      <w:tc>
        <w:tcPr>
          <w:tcW w:w="3528" w:type="dxa"/>
          <w:shd w:val="clear" w:color="auto" w:fill="auto"/>
        </w:tcPr>
        <w:p w:rsidR="003C3A92" w:rsidRPr="00BA6904" w:rsidRDefault="003C3A92">
          <w:pPr>
            <w:pStyle w:val="Pidipagina"/>
            <w:rPr>
              <w:rFonts w:ascii="Arial Black" w:hAnsi="Arial Black" w:cs="Arial"/>
              <w:b/>
              <w:sz w:val="18"/>
              <w:szCs w:val="18"/>
            </w:rPr>
          </w:pPr>
          <w:r w:rsidRPr="00BA6904">
            <w:rPr>
              <w:rFonts w:ascii="Arial Black" w:hAnsi="Arial Black" w:cs="Arial"/>
              <w:b/>
              <w:sz w:val="18"/>
              <w:szCs w:val="18"/>
            </w:rPr>
            <w:t>Flag S.r.l.</w:t>
          </w:r>
        </w:p>
        <w:p w:rsidR="003C3A92" w:rsidRPr="00BA6904" w:rsidRDefault="003C3A92">
          <w:pPr>
            <w:pStyle w:val="Pidipagina"/>
            <w:rPr>
              <w:rFonts w:ascii="Arial" w:hAnsi="Arial" w:cs="Arial"/>
              <w:sz w:val="14"/>
              <w:szCs w:val="14"/>
            </w:rPr>
          </w:pPr>
          <w:r w:rsidRPr="00BA6904">
            <w:rPr>
              <w:rFonts w:ascii="Arial" w:hAnsi="Arial" w:cs="Arial"/>
              <w:sz w:val="14"/>
              <w:szCs w:val="14"/>
            </w:rPr>
            <w:t>Agenzia Viaggi e Turismo</w:t>
          </w:r>
        </w:p>
        <w:p w:rsidR="003C3A92" w:rsidRPr="00BA6904" w:rsidRDefault="003C3A92">
          <w:pPr>
            <w:pStyle w:val="Pidipagina"/>
            <w:rPr>
              <w:rFonts w:ascii="Arial" w:hAnsi="Arial" w:cs="Arial"/>
              <w:sz w:val="14"/>
              <w:szCs w:val="14"/>
            </w:rPr>
          </w:pPr>
          <w:r w:rsidRPr="00BA6904">
            <w:rPr>
              <w:rFonts w:ascii="Arial" w:hAnsi="Arial" w:cs="Arial"/>
              <w:sz w:val="14"/>
              <w:szCs w:val="14"/>
            </w:rPr>
            <w:t>Via Partenope 23</w:t>
          </w:r>
        </w:p>
        <w:p w:rsidR="003C3A92" w:rsidRPr="00BA6904" w:rsidRDefault="003C3A92">
          <w:pPr>
            <w:pStyle w:val="Pidipagina"/>
            <w:rPr>
              <w:rFonts w:ascii="Arial" w:hAnsi="Arial" w:cs="Arial"/>
              <w:sz w:val="14"/>
              <w:szCs w:val="14"/>
            </w:rPr>
          </w:pPr>
          <w:r w:rsidRPr="00BA6904">
            <w:rPr>
              <w:rFonts w:ascii="Arial" w:hAnsi="Arial" w:cs="Arial"/>
              <w:sz w:val="14"/>
              <w:szCs w:val="14"/>
            </w:rPr>
            <w:t>80122 Napoli</w:t>
          </w:r>
        </w:p>
        <w:p w:rsidR="003C3A92" w:rsidRPr="00A901FC" w:rsidRDefault="003C3A92" w:rsidP="007536F8">
          <w:pPr>
            <w:pStyle w:val="Pidipagina"/>
            <w:rPr>
              <w:rFonts w:ascii="Arial" w:hAnsi="Arial" w:cs="Arial"/>
              <w:sz w:val="14"/>
              <w:szCs w:val="14"/>
            </w:rPr>
          </w:pPr>
          <w:r w:rsidRPr="00A901FC">
            <w:rPr>
              <w:rFonts w:ascii="Arial" w:hAnsi="Arial" w:cs="Arial"/>
              <w:sz w:val="14"/>
              <w:szCs w:val="14"/>
            </w:rPr>
            <w:t>Pbx.+39.081.764.55.50 -Fax.+39.081.764.46.85</w:t>
          </w:r>
        </w:p>
        <w:p w:rsidR="003C3A92" w:rsidRPr="00BA6904" w:rsidRDefault="003C3A92">
          <w:pPr>
            <w:pStyle w:val="Pidipagina"/>
            <w:rPr>
              <w:rFonts w:ascii="Arial" w:hAnsi="Arial" w:cs="Arial"/>
              <w:sz w:val="14"/>
              <w:szCs w:val="14"/>
              <w:lang w:val="en-GB"/>
            </w:rPr>
          </w:pPr>
          <w:r w:rsidRPr="00BA6904">
            <w:rPr>
              <w:rFonts w:ascii="Arial" w:hAnsi="Arial" w:cs="Arial"/>
              <w:sz w:val="14"/>
              <w:szCs w:val="14"/>
              <w:lang w:val="en-GB"/>
            </w:rPr>
            <w:t xml:space="preserve">Email: </w:t>
          </w:r>
          <w:hyperlink r:id="rId1" w:history="1">
            <w:r w:rsidRPr="00BA6904">
              <w:rPr>
                <w:rStyle w:val="Collegamentoipertestuale"/>
                <w:rFonts w:ascii="Arial" w:hAnsi="Arial" w:cs="Arial"/>
                <w:sz w:val="14"/>
                <w:szCs w:val="14"/>
                <w:lang w:val="en-GB"/>
              </w:rPr>
              <w:t>info@internettravel.it</w:t>
            </w:r>
          </w:hyperlink>
        </w:p>
        <w:p w:rsidR="003C3A92" w:rsidRPr="00BA6904" w:rsidRDefault="004C4393">
          <w:pPr>
            <w:pStyle w:val="Pidipagina"/>
            <w:rPr>
              <w:rFonts w:ascii="Arial" w:hAnsi="Arial" w:cs="Arial"/>
              <w:sz w:val="14"/>
              <w:szCs w:val="14"/>
              <w:lang w:val="en-GB"/>
            </w:rPr>
          </w:pPr>
          <w:hyperlink r:id="rId2" w:history="1">
            <w:r w:rsidR="003C3A92" w:rsidRPr="00BA6904">
              <w:rPr>
                <w:rStyle w:val="Collegamentoipertestuale"/>
                <w:rFonts w:ascii="Arial" w:hAnsi="Arial" w:cs="Arial"/>
                <w:sz w:val="14"/>
                <w:szCs w:val="14"/>
                <w:lang w:val="en-GB"/>
              </w:rPr>
              <w:t>www.flagtours.it</w:t>
            </w:r>
          </w:hyperlink>
          <w:r w:rsidR="003C3A92" w:rsidRPr="00BA6904">
            <w:rPr>
              <w:rFonts w:ascii="Arial" w:hAnsi="Arial" w:cs="Arial"/>
              <w:sz w:val="14"/>
              <w:szCs w:val="14"/>
              <w:lang w:val="en-GB"/>
            </w:rPr>
            <w:t xml:space="preserve"> - </w:t>
          </w:r>
          <w:hyperlink r:id="rId3" w:history="1">
            <w:r w:rsidR="003C3A92" w:rsidRPr="00BA6904">
              <w:rPr>
                <w:rStyle w:val="Collegamentoipertestuale"/>
                <w:rFonts w:ascii="Arial" w:hAnsi="Arial" w:cs="Arial"/>
                <w:sz w:val="14"/>
                <w:szCs w:val="14"/>
                <w:lang w:val="en-GB"/>
              </w:rPr>
              <w:t>www.internettravel.it</w:t>
            </w:r>
          </w:hyperlink>
        </w:p>
      </w:tc>
      <w:tc>
        <w:tcPr>
          <w:tcW w:w="3218" w:type="dxa"/>
          <w:shd w:val="clear" w:color="auto" w:fill="auto"/>
        </w:tcPr>
        <w:p w:rsidR="003C3A92" w:rsidRPr="00BA6904" w:rsidRDefault="003C3A92" w:rsidP="00BE5C05">
          <w:pPr>
            <w:pStyle w:val="Pidipagina"/>
            <w:rPr>
              <w:rFonts w:ascii="Arial Black" w:hAnsi="Arial Black" w:cs="Arial"/>
              <w:b/>
              <w:sz w:val="18"/>
              <w:szCs w:val="18"/>
            </w:rPr>
          </w:pPr>
          <w:r w:rsidRPr="00BA6904">
            <w:rPr>
              <w:rFonts w:ascii="Arial Black" w:hAnsi="Arial Black" w:cs="Arial"/>
              <w:b/>
              <w:sz w:val="18"/>
              <w:szCs w:val="18"/>
            </w:rPr>
            <w:t>Flag S.r.l.</w:t>
          </w:r>
        </w:p>
        <w:p w:rsidR="003C3A92" w:rsidRPr="00BA6904" w:rsidRDefault="003C3A92" w:rsidP="00BE5C05">
          <w:pPr>
            <w:pStyle w:val="Pidipagina"/>
            <w:rPr>
              <w:rFonts w:ascii="Arial" w:hAnsi="Arial" w:cs="Arial"/>
              <w:sz w:val="14"/>
              <w:szCs w:val="14"/>
            </w:rPr>
          </w:pPr>
          <w:r w:rsidRPr="00BA6904">
            <w:rPr>
              <w:rFonts w:ascii="Arial" w:hAnsi="Arial" w:cs="Arial"/>
              <w:sz w:val="14"/>
              <w:szCs w:val="14"/>
            </w:rPr>
            <w:t>Agenzia Viaggi e Turismo</w:t>
          </w:r>
        </w:p>
        <w:p w:rsidR="00041DEA" w:rsidRDefault="00041DEA" w:rsidP="003B0B89">
          <w:pPr>
            <w:pStyle w:val="Pidipagina"/>
            <w:rPr>
              <w:rFonts w:ascii="Arial" w:hAnsi="Arial" w:cs="Arial"/>
              <w:sz w:val="14"/>
              <w:szCs w:val="14"/>
            </w:rPr>
          </w:pPr>
        </w:p>
        <w:p w:rsidR="00041DEA" w:rsidRDefault="00041DEA" w:rsidP="003B0B89">
          <w:pPr>
            <w:pStyle w:val="Pidipagina"/>
            <w:rPr>
              <w:rFonts w:ascii="Arial" w:hAnsi="Arial" w:cs="Arial"/>
              <w:sz w:val="14"/>
              <w:szCs w:val="14"/>
            </w:rPr>
          </w:pPr>
        </w:p>
        <w:p w:rsidR="00041DEA" w:rsidRDefault="00041DEA" w:rsidP="003B0B89">
          <w:pPr>
            <w:pStyle w:val="Pidipagina"/>
            <w:rPr>
              <w:rFonts w:ascii="Arial" w:hAnsi="Arial" w:cs="Arial"/>
              <w:sz w:val="14"/>
              <w:szCs w:val="14"/>
            </w:rPr>
          </w:pP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Via Arbia n°52</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00199 Roma</w:t>
          </w:r>
        </w:p>
        <w:p w:rsidR="003C3A92" w:rsidRPr="00BA6904" w:rsidRDefault="003C3A92" w:rsidP="003B0B89">
          <w:pPr>
            <w:pStyle w:val="Pidipagina"/>
            <w:rPr>
              <w:rFonts w:ascii="Arial" w:hAnsi="Arial" w:cs="Arial"/>
              <w:sz w:val="14"/>
              <w:szCs w:val="14"/>
              <w:lang w:val="en-GB"/>
            </w:rPr>
          </w:pPr>
        </w:p>
      </w:tc>
      <w:tc>
        <w:tcPr>
          <w:tcW w:w="3219" w:type="dxa"/>
          <w:shd w:val="clear" w:color="auto" w:fill="auto"/>
        </w:tcPr>
        <w:p w:rsidR="003C3A92" w:rsidRPr="00BA6904" w:rsidRDefault="003C3A92">
          <w:pPr>
            <w:pStyle w:val="Pidipagina"/>
            <w:rPr>
              <w:rFonts w:ascii="Arial" w:hAnsi="Arial" w:cs="Arial"/>
              <w:sz w:val="14"/>
              <w:szCs w:val="14"/>
            </w:rPr>
          </w:pPr>
        </w:p>
        <w:p w:rsidR="003C3A92" w:rsidRPr="00BA6904" w:rsidRDefault="003C3A92">
          <w:pPr>
            <w:pStyle w:val="Pidipagina"/>
            <w:rPr>
              <w:rFonts w:ascii="Arial" w:hAnsi="Arial" w:cs="Arial"/>
              <w:sz w:val="18"/>
              <w:szCs w:val="18"/>
            </w:rPr>
          </w:pPr>
          <w:r w:rsidRPr="00BA6904">
            <w:rPr>
              <w:rFonts w:ascii="Arial" w:hAnsi="Arial" w:cs="Arial"/>
              <w:sz w:val="14"/>
              <w:szCs w:val="14"/>
            </w:rPr>
            <w:t>Sede Legale</w:t>
          </w:r>
          <w:r w:rsidRPr="00BA6904">
            <w:rPr>
              <w:rFonts w:ascii="Arial" w:hAnsi="Arial" w:cs="Arial"/>
              <w:sz w:val="18"/>
              <w:szCs w:val="18"/>
            </w:rPr>
            <w:t>:</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Via Partenope 23</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80122 Napoli</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Cap. Sociale € 11.220.00</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C.C.I.A.A Napoli n. REA  592751</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Partita Iva 007216810635</w:t>
          </w:r>
        </w:p>
        <w:p w:rsidR="003C3A92" w:rsidRPr="00BA6904" w:rsidRDefault="003C3A92" w:rsidP="003B0B89">
          <w:pPr>
            <w:pStyle w:val="Pidipagina"/>
            <w:rPr>
              <w:rFonts w:ascii="Arial" w:hAnsi="Arial" w:cs="Arial"/>
              <w:sz w:val="14"/>
              <w:szCs w:val="14"/>
            </w:rPr>
          </w:pPr>
          <w:r w:rsidRPr="00BA6904">
            <w:rPr>
              <w:rFonts w:ascii="Arial" w:hAnsi="Arial" w:cs="Arial"/>
              <w:sz w:val="14"/>
              <w:szCs w:val="14"/>
            </w:rPr>
            <w:t>Codice Fiscale n.007216810635</w:t>
          </w:r>
        </w:p>
      </w:tc>
    </w:tr>
  </w:tbl>
  <w:p w:rsidR="003C3A92" w:rsidRPr="003B0B89" w:rsidRDefault="003C3A92" w:rsidP="007536F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2" w:rsidRDefault="003C3A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25C" w:rsidRDefault="0054425C">
      <w:r>
        <w:separator/>
      </w:r>
    </w:p>
  </w:footnote>
  <w:footnote w:type="continuationSeparator" w:id="0">
    <w:p w:rsidR="0054425C" w:rsidRDefault="00544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2" w:rsidRDefault="003C3A9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2" w:rsidRDefault="007218C3" w:rsidP="00571F0C">
    <w:pPr>
      <w:pStyle w:val="Intestazione"/>
      <w:rPr>
        <w:rFonts w:ascii="Arial" w:hAnsi="Arial" w:cs="Arial"/>
        <w:b/>
        <w:color w:val="000080"/>
        <w:sz w:val="28"/>
        <w:szCs w:val="28"/>
      </w:rPr>
    </w:pPr>
    <w:r>
      <w:rPr>
        <w:noProof/>
        <w:sz w:val="18"/>
      </w:rPr>
      <w:drawing>
        <wp:inline distT="0" distB="0" distL="0" distR="0">
          <wp:extent cx="1838325" cy="1019175"/>
          <wp:effectExtent l="0" t="0" r="9525" b="9525"/>
          <wp:docPr id="3" name="Immagine 3" descr="logo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efiniti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019175"/>
                  </a:xfrm>
                  <a:prstGeom prst="rect">
                    <a:avLst/>
                  </a:prstGeom>
                  <a:noFill/>
                  <a:ln>
                    <a:noFill/>
                  </a:ln>
                </pic:spPr>
              </pic:pic>
            </a:graphicData>
          </a:graphic>
        </wp:inline>
      </w:drawing>
    </w:r>
  </w:p>
  <w:p w:rsidR="003C3A92" w:rsidRPr="00571F0C" w:rsidRDefault="003C3A92">
    <w:pPr>
      <w:pStyle w:val="Intestazione"/>
      <w:rPr>
        <w:rFonts w:ascii="Arial Black" w:hAnsi="Arial Black" w:cs="Arial"/>
        <w:b/>
        <w:sz w:val="18"/>
        <w:szCs w:val="18"/>
      </w:rPr>
    </w:pPr>
    <w:r>
      <w:rPr>
        <w:rFonts w:ascii="Arial Black" w:hAnsi="Arial Black" w:cs="Arial"/>
        <w:b/>
        <w:sz w:val="18"/>
        <w:szCs w:val="18"/>
      </w:rPr>
      <w:t xml:space="preserve">        </w:t>
    </w:r>
    <w:hyperlink r:id="rId2" w:history="1">
      <w:r w:rsidRPr="00571F0C">
        <w:rPr>
          <w:rStyle w:val="Collegamentoipertestuale"/>
          <w:rFonts w:ascii="Arial Black" w:hAnsi="Arial Black" w:cs="Arial"/>
          <w:b/>
          <w:sz w:val="18"/>
          <w:szCs w:val="18"/>
        </w:rPr>
        <w:t>www.flagtours.it</w:t>
      </w:r>
    </w:hyperlink>
    <w:r>
      <w:rPr>
        <w:rFonts w:ascii="Arial Black" w:hAnsi="Arial Black" w:cs="Arial"/>
        <w:b/>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2" w:rsidRDefault="003C3A9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88"/>
    <w:multiLevelType w:val="hybridMultilevel"/>
    <w:tmpl w:val="BBECEB94"/>
    <w:lvl w:ilvl="0" w:tplc="04100001">
      <w:start w:val="1"/>
      <w:numFmt w:val="bullet"/>
      <w:lvlText w:val=""/>
      <w:lvlJc w:val="left"/>
      <w:pPr>
        <w:ind w:left="706" w:hanging="360"/>
      </w:pPr>
      <w:rPr>
        <w:rFonts w:ascii="Symbol" w:hAnsi="Symbol" w:hint="default"/>
      </w:rPr>
    </w:lvl>
    <w:lvl w:ilvl="1" w:tplc="04100003" w:tentative="1">
      <w:start w:val="1"/>
      <w:numFmt w:val="bullet"/>
      <w:lvlText w:val="o"/>
      <w:lvlJc w:val="left"/>
      <w:pPr>
        <w:ind w:left="1426" w:hanging="360"/>
      </w:pPr>
      <w:rPr>
        <w:rFonts w:ascii="Courier New" w:hAnsi="Courier New" w:cs="Courier New" w:hint="default"/>
      </w:rPr>
    </w:lvl>
    <w:lvl w:ilvl="2" w:tplc="04100005" w:tentative="1">
      <w:start w:val="1"/>
      <w:numFmt w:val="bullet"/>
      <w:lvlText w:val=""/>
      <w:lvlJc w:val="left"/>
      <w:pPr>
        <w:ind w:left="2146" w:hanging="360"/>
      </w:pPr>
      <w:rPr>
        <w:rFonts w:ascii="Wingdings" w:hAnsi="Wingdings" w:hint="default"/>
      </w:rPr>
    </w:lvl>
    <w:lvl w:ilvl="3" w:tplc="04100001" w:tentative="1">
      <w:start w:val="1"/>
      <w:numFmt w:val="bullet"/>
      <w:lvlText w:val=""/>
      <w:lvlJc w:val="left"/>
      <w:pPr>
        <w:ind w:left="2866" w:hanging="360"/>
      </w:pPr>
      <w:rPr>
        <w:rFonts w:ascii="Symbol" w:hAnsi="Symbol" w:hint="default"/>
      </w:rPr>
    </w:lvl>
    <w:lvl w:ilvl="4" w:tplc="04100003" w:tentative="1">
      <w:start w:val="1"/>
      <w:numFmt w:val="bullet"/>
      <w:lvlText w:val="o"/>
      <w:lvlJc w:val="left"/>
      <w:pPr>
        <w:ind w:left="3586" w:hanging="360"/>
      </w:pPr>
      <w:rPr>
        <w:rFonts w:ascii="Courier New" w:hAnsi="Courier New" w:cs="Courier New" w:hint="default"/>
      </w:rPr>
    </w:lvl>
    <w:lvl w:ilvl="5" w:tplc="04100005" w:tentative="1">
      <w:start w:val="1"/>
      <w:numFmt w:val="bullet"/>
      <w:lvlText w:val=""/>
      <w:lvlJc w:val="left"/>
      <w:pPr>
        <w:ind w:left="4306" w:hanging="360"/>
      </w:pPr>
      <w:rPr>
        <w:rFonts w:ascii="Wingdings" w:hAnsi="Wingdings" w:hint="default"/>
      </w:rPr>
    </w:lvl>
    <w:lvl w:ilvl="6" w:tplc="04100001" w:tentative="1">
      <w:start w:val="1"/>
      <w:numFmt w:val="bullet"/>
      <w:lvlText w:val=""/>
      <w:lvlJc w:val="left"/>
      <w:pPr>
        <w:ind w:left="5026" w:hanging="360"/>
      </w:pPr>
      <w:rPr>
        <w:rFonts w:ascii="Symbol" w:hAnsi="Symbol" w:hint="default"/>
      </w:rPr>
    </w:lvl>
    <w:lvl w:ilvl="7" w:tplc="04100003" w:tentative="1">
      <w:start w:val="1"/>
      <w:numFmt w:val="bullet"/>
      <w:lvlText w:val="o"/>
      <w:lvlJc w:val="left"/>
      <w:pPr>
        <w:ind w:left="5746" w:hanging="360"/>
      </w:pPr>
      <w:rPr>
        <w:rFonts w:ascii="Courier New" w:hAnsi="Courier New" w:cs="Courier New" w:hint="default"/>
      </w:rPr>
    </w:lvl>
    <w:lvl w:ilvl="8" w:tplc="04100005" w:tentative="1">
      <w:start w:val="1"/>
      <w:numFmt w:val="bullet"/>
      <w:lvlText w:val=""/>
      <w:lvlJc w:val="left"/>
      <w:pPr>
        <w:ind w:left="6466" w:hanging="360"/>
      </w:pPr>
      <w:rPr>
        <w:rFonts w:ascii="Wingdings" w:hAnsi="Wingdings" w:hint="default"/>
      </w:rPr>
    </w:lvl>
  </w:abstractNum>
  <w:abstractNum w:abstractNumId="1">
    <w:nsid w:val="0F27712D"/>
    <w:multiLevelType w:val="hybridMultilevel"/>
    <w:tmpl w:val="5044D5D0"/>
    <w:lvl w:ilvl="0" w:tplc="04100001">
      <w:start w:val="1"/>
      <w:numFmt w:val="bullet"/>
      <w:lvlText w:val=""/>
      <w:lvlJc w:val="left"/>
      <w:pPr>
        <w:tabs>
          <w:tab w:val="num" w:pos="900"/>
        </w:tabs>
        <w:ind w:left="90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2B86119"/>
    <w:multiLevelType w:val="hybridMultilevel"/>
    <w:tmpl w:val="0AEA1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4D4F4C"/>
    <w:multiLevelType w:val="hybridMultilevel"/>
    <w:tmpl w:val="83B63BE4"/>
    <w:lvl w:ilvl="0" w:tplc="99804A94">
      <w:start w:val="4"/>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BB3861"/>
    <w:multiLevelType w:val="hybridMultilevel"/>
    <w:tmpl w:val="31E6D222"/>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5">
    <w:nsid w:val="31596320"/>
    <w:multiLevelType w:val="hybridMultilevel"/>
    <w:tmpl w:val="EF5A0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6758F3"/>
    <w:multiLevelType w:val="hybridMultilevel"/>
    <w:tmpl w:val="77B48F6C"/>
    <w:lvl w:ilvl="0" w:tplc="04100001">
      <w:start w:val="1"/>
      <w:numFmt w:val="bullet"/>
      <w:lvlText w:val=""/>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3956CE2"/>
    <w:multiLevelType w:val="hybridMultilevel"/>
    <w:tmpl w:val="D45205A4"/>
    <w:lvl w:ilvl="0" w:tplc="04100001">
      <w:start w:val="1"/>
      <w:numFmt w:val="bullet"/>
      <w:lvlText w:val=""/>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AB36886"/>
    <w:multiLevelType w:val="hybridMultilevel"/>
    <w:tmpl w:val="43462562"/>
    <w:lvl w:ilvl="0" w:tplc="04100001">
      <w:start w:val="1"/>
      <w:numFmt w:val="bullet"/>
      <w:lvlText w:val=""/>
      <w:lvlJc w:val="left"/>
      <w:pPr>
        <w:tabs>
          <w:tab w:val="num" w:pos="2055"/>
        </w:tabs>
        <w:ind w:left="205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1340AB0"/>
    <w:multiLevelType w:val="hybridMultilevel"/>
    <w:tmpl w:val="7958B200"/>
    <w:lvl w:ilvl="0" w:tplc="04100001">
      <w:start w:val="1"/>
      <w:numFmt w:val="bullet"/>
      <w:lvlText w:val=""/>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3C74038"/>
    <w:multiLevelType w:val="hybridMultilevel"/>
    <w:tmpl w:val="CC2E8C8A"/>
    <w:lvl w:ilvl="0" w:tplc="04100001">
      <w:start w:val="1"/>
      <w:numFmt w:val="bullet"/>
      <w:lvlText w:val=""/>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5BD5FC7"/>
    <w:multiLevelType w:val="hybridMultilevel"/>
    <w:tmpl w:val="4A785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134723"/>
    <w:multiLevelType w:val="hybridMultilevel"/>
    <w:tmpl w:val="9FB8D6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A33881"/>
    <w:multiLevelType w:val="hybridMultilevel"/>
    <w:tmpl w:val="C02A7FD6"/>
    <w:lvl w:ilvl="0" w:tplc="04100001">
      <w:start w:val="1"/>
      <w:numFmt w:val="bullet"/>
      <w:lvlText w:val=""/>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5"/>
  </w:num>
  <w:num w:numId="12">
    <w:abstractNumId w:val="3"/>
  </w:num>
  <w:num w:numId="13">
    <w:abstractNumId w:val="12"/>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characterSpacingControl w:val="doNotCompress"/>
  <w:footnotePr>
    <w:footnote w:id="-1"/>
    <w:footnote w:id="0"/>
  </w:footnotePr>
  <w:endnotePr>
    <w:endnote w:id="-1"/>
    <w:endnote w:id="0"/>
  </w:endnotePr>
  <w:compat/>
  <w:rsids>
    <w:rsidRoot w:val="00A901FC"/>
    <w:rsid w:val="00001773"/>
    <w:rsid w:val="00001B23"/>
    <w:rsid w:val="000079F2"/>
    <w:rsid w:val="00007C57"/>
    <w:rsid w:val="000105F3"/>
    <w:rsid w:val="000111A5"/>
    <w:rsid w:val="00014892"/>
    <w:rsid w:val="00014B26"/>
    <w:rsid w:val="000154E1"/>
    <w:rsid w:val="00016442"/>
    <w:rsid w:val="0001649B"/>
    <w:rsid w:val="00016A91"/>
    <w:rsid w:val="00022DAD"/>
    <w:rsid w:val="000233AA"/>
    <w:rsid w:val="000233D2"/>
    <w:rsid w:val="00023666"/>
    <w:rsid w:val="000237F7"/>
    <w:rsid w:val="00024F35"/>
    <w:rsid w:val="00027308"/>
    <w:rsid w:val="0003019C"/>
    <w:rsid w:val="00031DD2"/>
    <w:rsid w:val="00034E87"/>
    <w:rsid w:val="00035B15"/>
    <w:rsid w:val="00037971"/>
    <w:rsid w:val="00037D8A"/>
    <w:rsid w:val="000401A5"/>
    <w:rsid w:val="00041DEA"/>
    <w:rsid w:val="00043A14"/>
    <w:rsid w:val="000447F0"/>
    <w:rsid w:val="00045A5D"/>
    <w:rsid w:val="000460B5"/>
    <w:rsid w:val="00050F60"/>
    <w:rsid w:val="00052810"/>
    <w:rsid w:val="000533F9"/>
    <w:rsid w:val="00055240"/>
    <w:rsid w:val="00056677"/>
    <w:rsid w:val="00060CF2"/>
    <w:rsid w:val="00063D7E"/>
    <w:rsid w:val="000649DA"/>
    <w:rsid w:val="0007204D"/>
    <w:rsid w:val="00072261"/>
    <w:rsid w:val="000731E7"/>
    <w:rsid w:val="0007332D"/>
    <w:rsid w:val="000755CD"/>
    <w:rsid w:val="00075C21"/>
    <w:rsid w:val="00075D83"/>
    <w:rsid w:val="0008068E"/>
    <w:rsid w:val="0008622E"/>
    <w:rsid w:val="00090FAF"/>
    <w:rsid w:val="0009102C"/>
    <w:rsid w:val="000915FE"/>
    <w:rsid w:val="0009368C"/>
    <w:rsid w:val="00094C08"/>
    <w:rsid w:val="0009798C"/>
    <w:rsid w:val="00097C75"/>
    <w:rsid w:val="000A451F"/>
    <w:rsid w:val="000A587C"/>
    <w:rsid w:val="000A74E6"/>
    <w:rsid w:val="000A7D4A"/>
    <w:rsid w:val="000A7D8F"/>
    <w:rsid w:val="000B026F"/>
    <w:rsid w:val="000B0486"/>
    <w:rsid w:val="000B2005"/>
    <w:rsid w:val="000C2CFD"/>
    <w:rsid w:val="000C2E07"/>
    <w:rsid w:val="000C77CF"/>
    <w:rsid w:val="000D28D0"/>
    <w:rsid w:val="000D4FAB"/>
    <w:rsid w:val="000D60A9"/>
    <w:rsid w:val="000D6AFF"/>
    <w:rsid w:val="000E015D"/>
    <w:rsid w:val="000E110F"/>
    <w:rsid w:val="000E1510"/>
    <w:rsid w:val="000E56AA"/>
    <w:rsid w:val="000F081A"/>
    <w:rsid w:val="000F0844"/>
    <w:rsid w:val="00105AE0"/>
    <w:rsid w:val="00106D3C"/>
    <w:rsid w:val="0010717A"/>
    <w:rsid w:val="00112EDB"/>
    <w:rsid w:val="00114336"/>
    <w:rsid w:val="00115D27"/>
    <w:rsid w:val="001202D6"/>
    <w:rsid w:val="00121D7C"/>
    <w:rsid w:val="00121F14"/>
    <w:rsid w:val="00124924"/>
    <w:rsid w:val="00124C74"/>
    <w:rsid w:val="00127691"/>
    <w:rsid w:val="001306B7"/>
    <w:rsid w:val="001330D5"/>
    <w:rsid w:val="0013413B"/>
    <w:rsid w:val="00135E1D"/>
    <w:rsid w:val="00136900"/>
    <w:rsid w:val="001411C6"/>
    <w:rsid w:val="001445DC"/>
    <w:rsid w:val="0014774D"/>
    <w:rsid w:val="001509D4"/>
    <w:rsid w:val="001530CC"/>
    <w:rsid w:val="00156FF6"/>
    <w:rsid w:val="001615B3"/>
    <w:rsid w:val="001661EA"/>
    <w:rsid w:val="0016638B"/>
    <w:rsid w:val="00170EFB"/>
    <w:rsid w:val="00174FBD"/>
    <w:rsid w:val="00176A75"/>
    <w:rsid w:val="001777D0"/>
    <w:rsid w:val="00177D1B"/>
    <w:rsid w:val="00181B3B"/>
    <w:rsid w:val="001923E9"/>
    <w:rsid w:val="001978DE"/>
    <w:rsid w:val="001A0307"/>
    <w:rsid w:val="001A2ADD"/>
    <w:rsid w:val="001A3F35"/>
    <w:rsid w:val="001A5B32"/>
    <w:rsid w:val="001B2A98"/>
    <w:rsid w:val="001B31C7"/>
    <w:rsid w:val="001B3DAC"/>
    <w:rsid w:val="001B7085"/>
    <w:rsid w:val="001C0082"/>
    <w:rsid w:val="001C3E85"/>
    <w:rsid w:val="001C4426"/>
    <w:rsid w:val="001C4DF7"/>
    <w:rsid w:val="001C5FEF"/>
    <w:rsid w:val="001D1D2C"/>
    <w:rsid w:val="001D3369"/>
    <w:rsid w:val="001D3F08"/>
    <w:rsid w:val="001D4917"/>
    <w:rsid w:val="001D4A46"/>
    <w:rsid w:val="001D6214"/>
    <w:rsid w:val="001E075B"/>
    <w:rsid w:val="001E1D5A"/>
    <w:rsid w:val="001E631F"/>
    <w:rsid w:val="001F1EAD"/>
    <w:rsid w:val="001F4984"/>
    <w:rsid w:val="001F55B3"/>
    <w:rsid w:val="001F660D"/>
    <w:rsid w:val="001F7AA6"/>
    <w:rsid w:val="002014DB"/>
    <w:rsid w:val="00202543"/>
    <w:rsid w:val="00203D4F"/>
    <w:rsid w:val="0020544B"/>
    <w:rsid w:val="00206568"/>
    <w:rsid w:val="002119DB"/>
    <w:rsid w:val="002150E3"/>
    <w:rsid w:val="002162F3"/>
    <w:rsid w:val="00216397"/>
    <w:rsid w:val="00216569"/>
    <w:rsid w:val="0022039E"/>
    <w:rsid w:val="002218BB"/>
    <w:rsid w:val="002221BB"/>
    <w:rsid w:val="00222649"/>
    <w:rsid w:val="002233AF"/>
    <w:rsid w:val="002235AE"/>
    <w:rsid w:val="002315B3"/>
    <w:rsid w:val="00231926"/>
    <w:rsid w:val="00232130"/>
    <w:rsid w:val="00234CA5"/>
    <w:rsid w:val="00235032"/>
    <w:rsid w:val="0024189D"/>
    <w:rsid w:val="00242807"/>
    <w:rsid w:val="0024462D"/>
    <w:rsid w:val="00244DCB"/>
    <w:rsid w:val="0024557B"/>
    <w:rsid w:val="00246157"/>
    <w:rsid w:val="00247446"/>
    <w:rsid w:val="0025151A"/>
    <w:rsid w:val="00251C86"/>
    <w:rsid w:val="00252575"/>
    <w:rsid w:val="002555A3"/>
    <w:rsid w:val="00255878"/>
    <w:rsid w:val="002625D0"/>
    <w:rsid w:val="00263777"/>
    <w:rsid w:val="00263FE2"/>
    <w:rsid w:val="00265681"/>
    <w:rsid w:val="002669C7"/>
    <w:rsid w:val="002703F2"/>
    <w:rsid w:val="00270D2D"/>
    <w:rsid w:val="0027786C"/>
    <w:rsid w:val="0028108F"/>
    <w:rsid w:val="00283D6B"/>
    <w:rsid w:val="00285145"/>
    <w:rsid w:val="0028558D"/>
    <w:rsid w:val="00285891"/>
    <w:rsid w:val="00285BFB"/>
    <w:rsid w:val="0028797A"/>
    <w:rsid w:val="00295159"/>
    <w:rsid w:val="002963A4"/>
    <w:rsid w:val="002A03FF"/>
    <w:rsid w:val="002A26F7"/>
    <w:rsid w:val="002A29F7"/>
    <w:rsid w:val="002A2F71"/>
    <w:rsid w:val="002A753D"/>
    <w:rsid w:val="002B28F1"/>
    <w:rsid w:val="002B2966"/>
    <w:rsid w:val="002C0E72"/>
    <w:rsid w:val="002C273D"/>
    <w:rsid w:val="002C2B4F"/>
    <w:rsid w:val="002C4CDF"/>
    <w:rsid w:val="002C605E"/>
    <w:rsid w:val="002E01E3"/>
    <w:rsid w:val="002E1BDE"/>
    <w:rsid w:val="002F06F5"/>
    <w:rsid w:val="002F1CE9"/>
    <w:rsid w:val="002F564E"/>
    <w:rsid w:val="002F7542"/>
    <w:rsid w:val="002F76FF"/>
    <w:rsid w:val="003023F8"/>
    <w:rsid w:val="0030738E"/>
    <w:rsid w:val="00310F3E"/>
    <w:rsid w:val="0031226D"/>
    <w:rsid w:val="003148E3"/>
    <w:rsid w:val="00315CA8"/>
    <w:rsid w:val="003179FD"/>
    <w:rsid w:val="00326702"/>
    <w:rsid w:val="00333663"/>
    <w:rsid w:val="00334870"/>
    <w:rsid w:val="00336206"/>
    <w:rsid w:val="0033714B"/>
    <w:rsid w:val="00337F7A"/>
    <w:rsid w:val="00340DB4"/>
    <w:rsid w:val="00343FB9"/>
    <w:rsid w:val="00347F6E"/>
    <w:rsid w:val="003504AC"/>
    <w:rsid w:val="00351035"/>
    <w:rsid w:val="00351AFB"/>
    <w:rsid w:val="00354836"/>
    <w:rsid w:val="0035517E"/>
    <w:rsid w:val="003552D2"/>
    <w:rsid w:val="00355F95"/>
    <w:rsid w:val="00357072"/>
    <w:rsid w:val="00357423"/>
    <w:rsid w:val="00362EAD"/>
    <w:rsid w:val="00373AD9"/>
    <w:rsid w:val="00375DC5"/>
    <w:rsid w:val="00377521"/>
    <w:rsid w:val="00377B30"/>
    <w:rsid w:val="003802E2"/>
    <w:rsid w:val="00380306"/>
    <w:rsid w:val="00382C96"/>
    <w:rsid w:val="0038303D"/>
    <w:rsid w:val="003832C8"/>
    <w:rsid w:val="003868DC"/>
    <w:rsid w:val="00391ADF"/>
    <w:rsid w:val="00392CB1"/>
    <w:rsid w:val="003943E6"/>
    <w:rsid w:val="003951B9"/>
    <w:rsid w:val="00396969"/>
    <w:rsid w:val="003977DA"/>
    <w:rsid w:val="003978E6"/>
    <w:rsid w:val="003A0249"/>
    <w:rsid w:val="003A2D87"/>
    <w:rsid w:val="003A4D21"/>
    <w:rsid w:val="003A7B54"/>
    <w:rsid w:val="003B0326"/>
    <w:rsid w:val="003B0B89"/>
    <w:rsid w:val="003B3A8E"/>
    <w:rsid w:val="003B3F4C"/>
    <w:rsid w:val="003B5341"/>
    <w:rsid w:val="003B726E"/>
    <w:rsid w:val="003B72A8"/>
    <w:rsid w:val="003C11B0"/>
    <w:rsid w:val="003C1401"/>
    <w:rsid w:val="003C371A"/>
    <w:rsid w:val="003C3A92"/>
    <w:rsid w:val="003C634E"/>
    <w:rsid w:val="003D351C"/>
    <w:rsid w:val="003D5FAB"/>
    <w:rsid w:val="003D6814"/>
    <w:rsid w:val="003D7B5F"/>
    <w:rsid w:val="003E02F0"/>
    <w:rsid w:val="003E0B3C"/>
    <w:rsid w:val="003E0BD0"/>
    <w:rsid w:val="003E3989"/>
    <w:rsid w:val="003E3D08"/>
    <w:rsid w:val="003E5FA4"/>
    <w:rsid w:val="003E6A7B"/>
    <w:rsid w:val="003E6CF9"/>
    <w:rsid w:val="003E7FAE"/>
    <w:rsid w:val="003F1A12"/>
    <w:rsid w:val="003F3F8B"/>
    <w:rsid w:val="003F7A7C"/>
    <w:rsid w:val="00403E75"/>
    <w:rsid w:val="00411C0A"/>
    <w:rsid w:val="00413DB7"/>
    <w:rsid w:val="004173AD"/>
    <w:rsid w:val="00420E24"/>
    <w:rsid w:val="00421CA2"/>
    <w:rsid w:val="00422B81"/>
    <w:rsid w:val="00422BAD"/>
    <w:rsid w:val="00424D24"/>
    <w:rsid w:val="004307E7"/>
    <w:rsid w:val="0043175A"/>
    <w:rsid w:val="004320E8"/>
    <w:rsid w:val="0043366D"/>
    <w:rsid w:val="00435FDF"/>
    <w:rsid w:val="00440280"/>
    <w:rsid w:val="004430CF"/>
    <w:rsid w:val="00443373"/>
    <w:rsid w:val="00446944"/>
    <w:rsid w:val="004516A5"/>
    <w:rsid w:val="004527CF"/>
    <w:rsid w:val="00456907"/>
    <w:rsid w:val="004607D4"/>
    <w:rsid w:val="00463BFF"/>
    <w:rsid w:val="00463E1A"/>
    <w:rsid w:val="00467155"/>
    <w:rsid w:val="00471494"/>
    <w:rsid w:val="00472B96"/>
    <w:rsid w:val="00472D9B"/>
    <w:rsid w:val="00473879"/>
    <w:rsid w:val="0047406B"/>
    <w:rsid w:val="0048508B"/>
    <w:rsid w:val="00486BAD"/>
    <w:rsid w:val="004900A3"/>
    <w:rsid w:val="00495F0D"/>
    <w:rsid w:val="004962F6"/>
    <w:rsid w:val="004A033B"/>
    <w:rsid w:val="004A6F44"/>
    <w:rsid w:val="004A784D"/>
    <w:rsid w:val="004B5AF2"/>
    <w:rsid w:val="004B77C3"/>
    <w:rsid w:val="004C212E"/>
    <w:rsid w:val="004C26D9"/>
    <w:rsid w:val="004C4393"/>
    <w:rsid w:val="004C6F7F"/>
    <w:rsid w:val="004C723E"/>
    <w:rsid w:val="004D09E8"/>
    <w:rsid w:val="004D2FCA"/>
    <w:rsid w:val="004D4A16"/>
    <w:rsid w:val="004D59DD"/>
    <w:rsid w:val="004D7C25"/>
    <w:rsid w:val="004E2931"/>
    <w:rsid w:val="004E386F"/>
    <w:rsid w:val="004E3EA1"/>
    <w:rsid w:val="004E6758"/>
    <w:rsid w:val="004F0136"/>
    <w:rsid w:val="004F08F0"/>
    <w:rsid w:val="004F2B11"/>
    <w:rsid w:val="004F532A"/>
    <w:rsid w:val="004F53F9"/>
    <w:rsid w:val="00500A84"/>
    <w:rsid w:val="0050356B"/>
    <w:rsid w:val="005035B1"/>
    <w:rsid w:val="00503CF7"/>
    <w:rsid w:val="00507F46"/>
    <w:rsid w:val="00512078"/>
    <w:rsid w:val="0052082F"/>
    <w:rsid w:val="00521135"/>
    <w:rsid w:val="005216D8"/>
    <w:rsid w:val="00521AE7"/>
    <w:rsid w:val="00523A3E"/>
    <w:rsid w:val="00523E80"/>
    <w:rsid w:val="005241FD"/>
    <w:rsid w:val="00524A96"/>
    <w:rsid w:val="00524F53"/>
    <w:rsid w:val="00525124"/>
    <w:rsid w:val="00527E3D"/>
    <w:rsid w:val="00533A00"/>
    <w:rsid w:val="005358DE"/>
    <w:rsid w:val="00536B86"/>
    <w:rsid w:val="0053767F"/>
    <w:rsid w:val="00537C6E"/>
    <w:rsid w:val="0054003E"/>
    <w:rsid w:val="005406DC"/>
    <w:rsid w:val="00540846"/>
    <w:rsid w:val="005409AE"/>
    <w:rsid w:val="00543448"/>
    <w:rsid w:val="00544137"/>
    <w:rsid w:val="0054425C"/>
    <w:rsid w:val="0054529F"/>
    <w:rsid w:val="00546B06"/>
    <w:rsid w:val="00550145"/>
    <w:rsid w:val="00553B96"/>
    <w:rsid w:val="00554B20"/>
    <w:rsid w:val="005663BA"/>
    <w:rsid w:val="00570738"/>
    <w:rsid w:val="00570A76"/>
    <w:rsid w:val="00571F0C"/>
    <w:rsid w:val="00572EB5"/>
    <w:rsid w:val="0057404C"/>
    <w:rsid w:val="00580093"/>
    <w:rsid w:val="005819E6"/>
    <w:rsid w:val="005878FC"/>
    <w:rsid w:val="00587E76"/>
    <w:rsid w:val="00590743"/>
    <w:rsid w:val="005928F8"/>
    <w:rsid w:val="00593263"/>
    <w:rsid w:val="00596B1D"/>
    <w:rsid w:val="00597E3E"/>
    <w:rsid w:val="005A2B53"/>
    <w:rsid w:val="005A3DB8"/>
    <w:rsid w:val="005A77EF"/>
    <w:rsid w:val="005B1E77"/>
    <w:rsid w:val="005B3A78"/>
    <w:rsid w:val="005B5847"/>
    <w:rsid w:val="005C1504"/>
    <w:rsid w:val="005C2529"/>
    <w:rsid w:val="005C3B8F"/>
    <w:rsid w:val="005C67C5"/>
    <w:rsid w:val="005C67E3"/>
    <w:rsid w:val="005C7973"/>
    <w:rsid w:val="005C7AF9"/>
    <w:rsid w:val="005D18F8"/>
    <w:rsid w:val="005D29AD"/>
    <w:rsid w:val="005D2F3B"/>
    <w:rsid w:val="005D5CA4"/>
    <w:rsid w:val="005D6405"/>
    <w:rsid w:val="005E024F"/>
    <w:rsid w:val="005E06AA"/>
    <w:rsid w:val="005E0AD6"/>
    <w:rsid w:val="005E4FD7"/>
    <w:rsid w:val="005F5197"/>
    <w:rsid w:val="00601A46"/>
    <w:rsid w:val="00604114"/>
    <w:rsid w:val="00604385"/>
    <w:rsid w:val="00606476"/>
    <w:rsid w:val="0060685F"/>
    <w:rsid w:val="00611882"/>
    <w:rsid w:val="00614AD2"/>
    <w:rsid w:val="00617241"/>
    <w:rsid w:val="00617D5A"/>
    <w:rsid w:val="006217DB"/>
    <w:rsid w:val="00623AFF"/>
    <w:rsid w:val="00624CC7"/>
    <w:rsid w:val="00631307"/>
    <w:rsid w:val="00631333"/>
    <w:rsid w:val="006313FF"/>
    <w:rsid w:val="0063188F"/>
    <w:rsid w:val="006363D4"/>
    <w:rsid w:val="0063689C"/>
    <w:rsid w:val="006409A6"/>
    <w:rsid w:val="006412DC"/>
    <w:rsid w:val="006476CA"/>
    <w:rsid w:val="00653634"/>
    <w:rsid w:val="0065686B"/>
    <w:rsid w:val="00656969"/>
    <w:rsid w:val="00656FB9"/>
    <w:rsid w:val="006627A1"/>
    <w:rsid w:val="00663AB5"/>
    <w:rsid w:val="00664528"/>
    <w:rsid w:val="00665893"/>
    <w:rsid w:val="00667B10"/>
    <w:rsid w:val="00670FBF"/>
    <w:rsid w:val="00673395"/>
    <w:rsid w:val="00674DC7"/>
    <w:rsid w:val="00675BAF"/>
    <w:rsid w:val="00681154"/>
    <w:rsid w:val="0068184D"/>
    <w:rsid w:val="00683B86"/>
    <w:rsid w:val="006857DE"/>
    <w:rsid w:val="006873B7"/>
    <w:rsid w:val="0069129F"/>
    <w:rsid w:val="0069243E"/>
    <w:rsid w:val="00694ACF"/>
    <w:rsid w:val="006956F6"/>
    <w:rsid w:val="006957B8"/>
    <w:rsid w:val="006A1102"/>
    <w:rsid w:val="006A1B25"/>
    <w:rsid w:val="006A1BE5"/>
    <w:rsid w:val="006A2561"/>
    <w:rsid w:val="006A5266"/>
    <w:rsid w:val="006A7457"/>
    <w:rsid w:val="006B0AC4"/>
    <w:rsid w:val="006B6CFB"/>
    <w:rsid w:val="006D115A"/>
    <w:rsid w:val="006D7BA0"/>
    <w:rsid w:val="006D7CAC"/>
    <w:rsid w:val="006E13C3"/>
    <w:rsid w:val="006E1F2E"/>
    <w:rsid w:val="006E282D"/>
    <w:rsid w:val="006E2A7E"/>
    <w:rsid w:val="006E479E"/>
    <w:rsid w:val="006F0A37"/>
    <w:rsid w:val="006F3042"/>
    <w:rsid w:val="006F3C21"/>
    <w:rsid w:val="006F4EAB"/>
    <w:rsid w:val="007012DE"/>
    <w:rsid w:val="007027CC"/>
    <w:rsid w:val="00705882"/>
    <w:rsid w:val="00705E05"/>
    <w:rsid w:val="007069AA"/>
    <w:rsid w:val="00710582"/>
    <w:rsid w:val="0071325A"/>
    <w:rsid w:val="00714845"/>
    <w:rsid w:val="00715BDA"/>
    <w:rsid w:val="0072073F"/>
    <w:rsid w:val="007218C3"/>
    <w:rsid w:val="00723CC0"/>
    <w:rsid w:val="00724A09"/>
    <w:rsid w:val="0072723E"/>
    <w:rsid w:val="0073086C"/>
    <w:rsid w:val="00732286"/>
    <w:rsid w:val="007338D9"/>
    <w:rsid w:val="007404C4"/>
    <w:rsid w:val="00742708"/>
    <w:rsid w:val="00742E5E"/>
    <w:rsid w:val="00744F44"/>
    <w:rsid w:val="007472A9"/>
    <w:rsid w:val="007536F8"/>
    <w:rsid w:val="00754A04"/>
    <w:rsid w:val="0075500F"/>
    <w:rsid w:val="00757456"/>
    <w:rsid w:val="00760719"/>
    <w:rsid w:val="0076093F"/>
    <w:rsid w:val="00761938"/>
    <w:rsid w:val="007622DE"/>
    <w:rsid w:val="00766720"/>
    <w:rsid w:val="00770DCE"/>
    <w:rsid w:val="00771F57"/>
    <w:rsid w:val="00773817"/>
    <w:rsid w:val="00774204"/>
    <w:rsid w:val="00775168"/>
    <w:rsid w:val="00782B2C"/>
    <w:rsid w:val="00784FA6"/>
    <w:rsid w:val="00793985"/>
    <w:rsid w:val="007940FA"/>
    <w:rsid w:val="007961E4"/>
    <w:rsid w:val="00796E08"/>
    <w:rsid w:val="0079754D"/>
    <w:rsid w:val="00797D46"/>
    <w:rsid w:val="007A1846"/>
    <w:rsid w:val="007A3401"/>
    <w:rsid w:val="007A53E2"/>
    <w:rsid w:val="007A6A1C"/>
    <w:rsid w:val="007B1413"/>
    <w:rsid w:val="007B47C1"/>
    <w:rsid w:val="007B483B"/>
    <w:rsid w:val="007B5BDE"/>
    <w:rsid w:val="007B7B21"/>
    <w:rsid w:val="007C14B9"/>
    <w:rsid w:val="007C201F"/>
    <w:rsid w:val="007C3113"/>
    <w:rsid w:val="007C355B"/>
    <w:rsid w:val="007C536E"/>
    <w:rsid w:val="007C7858"/>
    <w:rsid w:val="007D00AD"/>
    <w:rsid w:val="007D3468"/>
    <w:rsid w:val="007D39E5"/>
    <w:rsid w:val="007D60AF"/>
    <w:rsid w:val="007D68AB"/>
    <w:rsid w:val="007D7514"/>
    <w:rsid w:val="007D7DA5"/>
    <w:rsid w:val="007E00C6"/>
    <w:rsid w:val="007E194E"/>
    <w:rsid w:val="007E1A1E"/>
    <w:rsid w:val="007E4434"/>
    <w:rsid w:val="007E5234"/>
    <w:rsid w:val="007F0F16"/>
    <w:rsid w:val="007F3C57"/>
    <w:rsid w:val="007F4193"/>
    <w:rsid w:val="008004B7"/>
    <w:rsid w:val="00802A33"/>
    <w:rsid w:val="00802AE6"/>
    <w:rsid w:val="008046AD"/>
    <w:rsid w:val="00804761"/>
    <w:rsid w:val="00807F96"/>
    <w:rsid w:val="00811971"/>
    <w:rsid w:val="00812496"/>
    <w:rsid w:val="00814E2E"/>
    <w:rsid w:val="00820FBC"/>
    <w:rsid w:val="00827994"/>
    <w:rsid w:val="00831524"/>
    <w:rsid w:val="0083198A"/>
    <w:rsid w:val="0084062A"/>
    <w:rsid w:val="00841A31"/>
    <w:rsid w:val="00842BEF"/>
    <w:rsid w:val="00845670"/>
    <w:rsid w:val="0084704E"/>
    <w:rsid w:val="00852DB0"/>
    <w:rsid w:val="00853F41"/>
    <w:rsid w:val="00855C00"/>
    <w:rsid w:val="0085623C"/>
    <w:rsid w:val="0085732A"/>
    <w:rsid w:val="00857B65"/>
    <w:rsid w:val="00865B6F"/>
    <w:rsid w:val="00865D9F"/>
    <w:rsid w:val="0087162E"/>
    <w:rsid w:val="00874778"/>
    <w:rsid w:val="008754E8"/>
    <w:rsid w:val="00877CD1"/>
    <w:rsid w:val="00882FC4"/>
    <w:rsid w:val="00883B0B"/>
    <w:rsid w:val="00883C3A"/>
    <w:rsid w:val="00887124"/>
    <w:rsid w:val="00887821"/>
    <w:rsid w:val="00890F25"/>
    <w:rsid w:val="0089336B"/>
    <w:rsid w:val="00895308"/>
    <w:rsid w:val="00895942"/>
    <w:rsid w:val="008A0840"/>
    <w:rsid w:val="008A119F"/>
    <w:rsid w:val="008A1B96"/>
    <w:rsid w:val="008A2268"/>
    <w:rsid w:val="008B0316"/>
    <w:rsid w:val="008B1B66"/>
    <w:rsid w:val="008B20C0"/>
    <w:rsid w:val="008B3D2C"/>
    <w:rsid w:val="008B44CD"/>
    <w:rsid w:val="008C4477"/>
    <w:rsid w:val="008C7A97"/>
    <w:rsid w:val="008D1E35"/>
    <w:rsid w:val="008D26EC"/>
    <w:rsid w:val="008D3109"/>
    <w:rsid w:val="008D34F1"/>
    <w:rsid w:val="008D3D81"/>
    <w:rsid w:val="008D4183"/>
    <w:rsid w:val="008D44C2"/>
    <w:rsid w:val="008D7107"/>
    <w:rsid w:val="008E046A"/>
    <w:rsid w:val="008E3769"/>
    <w:rsid w:val="008E59D2"/>
    <w:rsid w:val="008E69A6"/>
    <w:rsid w:val="008F220E"/>
    <w:rsid w:val="008F2C44"/>
    <w:rsid w:val="008F6CCC"/>
    <w:rsid w:val="009005F1"/>
    <w:rsid w:val="00900956"/>
    <w:rsid w:val="009045EE"/>
    <w:rsid w:val="00911719"/>
    <w:rsid w:val="00914113"/>
    <w:rsid w:val="0092734E"/>
    <w:rsid w:val="009274AA"/>
    <w:rsid w:val="00927DBF"/>
    <w:rsid w:val="0093059D"/>
    <w:rsid w:val="00942547"/>
    <w:rsid w:val="00943100"/>
    <w:rsid w:val="00945806"/>
    <w:rsid w:val="009466D5"/>
    <w:rsid w:val="00950FDC"/>
    <w:rsid w:val="00953FA8"/>
    <w:rsid w:val="009553E4"/>
    <w:rsid w:val="00955BF3"/>
    <w:rsid w:val="009576EA"/>
    <w:rsid w:val="00966934"/>
    <w:rsid w:val="00970D1B"/>
    <w:rsid w:val="00973712"/>
    <w:rsid w:val="00974D51"/>
    <w:rsid w:val="00974D69"/>
    <w:rsid w:val="009758EF"/>
    <w:rsid w:val="00980D60"/>
    <w:rsid w:val="00981170"/>
    <w:rsid w:val="00981D15"/>
    <w:rsid w:val="0098448B"/>
    <w:rsid w:val="00987C09"/>
    <w:rsid w:val="00993F50"/>
    <w:rsid w:val="009969F0"/>
    <w:rsid w:val="009971DE"/>
    <w:rsid w:val="009A1A14"/>
    <w:rsid w:val="009A34BF"/>
    <w:rsid w:val="009A4BEC"/>
    <w:rsid w:val="009A4C88"/>
    <w:rsid w:val="009A55E3"/>
    <w:rsid w:val="009B0C5E"/>
    <w:rsid w:val="009B207E"/>
    <w:rsid w:val="009B31AC"/>
    <w:rsid w:val="009B31DA"/>
    <w:rsid w:val="009B3D98"/>
    <w:rsid w:val="009B432C"/>
    <w:rsid w:val="009C06D7"/>
    <w:rsid w:val="009C14AE"/>
    <w:rsid w:val="009C27DF"/>
    <w:rsid w:val="009C5A98"/>
    <w:rsid w:val="009C764F"/>
    <w:rsid w:val="009C780A"/>
    <w:rsid w:val="009C7A74"/>
    <w:rsid w:val="009D018A"/>
    <w:rsid w:val="009D1DE5"/>
    <w:rsid w:val="009D25C2"/>
    <w:rsid w:val="009D57BC"/>
    <w:rsid w:val="009D7C9F"/>
    <w:rsid w:val="009E47B4"/>
    <w:rsid w:val="009E54C4"/>
    <w:rsid w:val="009E5CF7"/>
    <w:rsid w:val="009E6AC6"/>
    <w:rsid w:val="009E7BE6"/>
    <w:rsid w:val="009F137D"/>
    <w:rsid w:val="009F55D0"/>
    <w:rsid w:val="009F579B"/>
    <w:rsid w:val="009F6836"/>
    <w:rsid w:val="00A0082E"/>
    <w:rsid w:val="00A03F03"/>
    <w:rsid w:val="00A052F8"/>
    <w:rsid w:val="00A06F2F"/>
    <w:rsid w:val="00A10ED3"/>
    <w:rsid w:val="00A127C6"/>
    <w:rsid w:val="00A15133"/>
    <w:rsid w:val="00A23592"/>
    <w:rsid w:val="00A245B6"/>
    <w:rsid w:val="00A26C6D"/>
    <w:rsid w:val="00A275FA"/>
    <w:rsid w:val="00A2793A"/>
    <w:rsid w:val="00A314BF"/>
    <w:rsid w:val="00A32981"/>
    <w:rsid w:val="00A33F8E"/>
    <w:rsid w:val="00A34422"/>
    <w:rsid w:val="00A35702"/>
    <w:rsid w:val="00A35C27"/>
    <w:rsid w:val="00A35E86"/>
    <w:rsid w:val="00A41197"/>
    <w:rsid w:val="00A414EA"/>
    <w:rsid w:val="00A427FD"/>
    <w:rsid w:val="00A4333D"/>
    <w:rsid w:val="00A45869"/>
    <w:rsid w:val="00A54ACE"/>
    <w:rsid w:val="00A54F3E"/>
    <w:rsid w:val="00A56954"/>
    <w:rsid w:val="00A649D0"/>
    <w:rsid w:val="00A65020"/>
    <w:rsid w:val="00A66EDF"/>
    <w:rsid w:val="00A67445"/>
    <w:rsid w:val="00A7040C"/>
    <w:rsid w:val="00A71A0E"/>
    <w:rsid w:val="00A745CA"/>
    <w:rsid w:val="00A77CAF"/>
    <w:rsid w:val="00A80460"/>
    <w:rsid w:val="00A821AD"/>
    <w:rsid w:val="00A84B4F"/>
    <w:rsid w:val="00A872F9"/>
    <w:rsid w:val="00A901FC"/>
    <w:rsid w:val="00A948F4"/>
    <w:rsid w:val="00AA0185"/>
    <w:rsid w:val="00AA560F"/>
    <w:rsid w:val="00AA5B36"/>
    <w:rsid w:val="00AA7EE4"/>
    <w:rsid w:val="00AB2925"/>
    <w:rsid w:val="00AB3FDC"/>
    <w:rsid w:val="00AB5610"/>
    <w:rsid w:val="00AC0870"/>
    <w:rsid w:val="00AC686A"/>
    <w:rsid w:val="00AD0571"/>
    <w:rsid w:val="00AD1B64"/>
    <w:rsid w:val="00AF038A"/>
    <w:rsid w:val="00AF28AC"/>
    <w:rsid w:val="00AF2AAB"/>
    <w:rsid w:val="00AF5AA1"/>
    <w:rsid w:val="00AF5D45"/>
    <w:rsid w:val="00AF63FA"/>
    <w:rsid w:val="00B01175"/>
    <w:rsid w:val="00B01612"/>
    <w:rsid w:val="00B027D6"/>
    <w:rsid w:val="00B02B3C"/>
    <w:rsid w:val="00B0367A"/>
    <w:rsid w:val="00B03DC3"/>
    <w:rsid w:val="00B06D0A"/>
    <w:rsid w:val="00B07222"/>
    <w:rsid w:val="00B1040A"/>
    <w:rsid w:val="00B1048F"/>
    <w:rsid w:val="00B10CDC"/>
    <w:rsid w:val="00B1198F"/>
    <w:rsid w:val="00B13D7B"/>
    <w:rsid w:val="00B21CFB"/>
    <w:rsid w:val="00B2251A"/>
    <w:rsid w:val="00B23829"/>
    <w:rsid w:val="00B240C5"/>
    <w:rsid w:val="00B24DBD"/>
    <w:rsid w:val="00B3181C"/>
    <w:rsid w:val="00B34DAD"/>
    <w:rsid w:val="00B3585F"/>
    <w:rsid w:val="00B36011"/>
    <w:rsid w:val="00B37BC0"/>
    <w:rsid w:val="00B43834"/>
    <w:rsid w:val="00B50CBD"/>
    <w:rsid w:val="00B53DE0"/>
    <w:rsid w:val="00B53F9F"/>
    <w:rsid w:val="00B558B2"/>
    <w:rsid w:val="00B55F39"/>
    <w:rsid w:val="00B5655D"/>
    <w:rsid w:val="00B56F38"/>
    <w:rsid w:val="00B57371"/>
    <w:rsid w:val="00B607D0"/>
    <w:rsid w:val="00B61B45"/>
    <w:rsid w:val="00B6676B"/>
    <w:rsid w:val="00B66BB6"/>
    <w:rsid w:val="00B71446"/>
    <w:rsid w:val="00B74182"/>
    <w:rsid w:val="00B75A8F"/>
    <w:rsid w:val="00B77561"/>
    <w:rsid w:val="00B80530"/>
    <w:rsid w:val="00B80E91"/>
    <w:rsid w:val="00B83A14"/>
    <w:rsid w:val="00B871B7"/>
    <w:rsid w:val="00B929D5"/>
    <w:rsid w:val="00B9424A"/>
    <w:rsid w:val="00BA0B7A"/>
    <w:rsid w:val="00BA2B43"/>
    <w:rsid w:val="00BA2BB6"/>
    <w:rsid w:val="00BA340B"/>
    <w:rsid w:val="00BA44B7"/>
    <w:rsid w:val="00BA5CC1"/>
    <w:rsid w:val="00BA6904"/>
    <w:rsid w:val="00BB14E1"/>
    <w:rsid w:val="00BB21A3"/>
    <w:rsid w:val="00BB5758"/>
    <w:rsid w:val="00BB682D"/>
    <w:rsid w:val="00BB6C28"/>
    <w:rsid w:val="00BC1AA3"/>
    <w:rsid w:val="00BC1BA6"/>
    <w:rsid w:val="00BC23D6"/>
    <w:rsid w:val="00BC613D"/>
    <w:rsid w:val="00BC6E3A"/>
    <w:rsid w:val="00BC7984"/>
    <w:rsid w:val="00BD1D56"/>
    <w:rsid w:val="00BD385C"/>
    <w:rsid w:val="00BD4960"/>
    <w:rsid w:val="00BD4C2C"/>
    <w:rsid w:val="00BE00B9"/>
    <w:rsid w:val="00BE2C77"/>
    <w:rsid w:val="00BE2FB9"/>
    <w:rsid w:val="00BE4772"/>
    <w:rsid w:val="00BE47D2"/>
    <w:rsid w:val="00BE5C05"/>
    <w:rsid w:val="00BF1413"/>
    <w:rsid w:val="00BF2B69"/>
    <w:rsid w:val="00BF2B6C"/>
    <w:rsid w:val="00BF4080"/>
    <w:rsid w:val="00BF6249"/>
    <w:rsid w:val="00BF630F"/>
    <w:rsid w:val="00C000C7"/>
    <w:rsid w:val="00C113CA"/>
    <w:rsid w:val="00C158F9"/>
    <w:rsid w:val="00C1651E"/>
    <w:rsid w:val="00C16FBA"/>
    <w:rsid w:val="00C2022F"/>
    <w:rsid w:val="00C21B3B"/>
    <w:rsid w:val="00C221AB"/>
    <w:rsid w:val="00C22EC0"/>
    <w:rsid w:val="00C27542"/>
    <w:rsid w:val="00C30776"/>
    <w:rsid w:val="00C3295D"/>
    <w:rsid w:val="00C335C5"/>
    <w:rsid w:val="00C3468C"/>
    <w:rsid w:val="00C372C1"/>
    <w:rsid w:val="00C376FB"/>
    <w:rsid w:val="00C47BE9"/>
    <w:rsid w:val="00C47C9E"/>
    <w:rsid w:val="00C51391"/>
    <w:rsid w:val="00C54C2E"/>
    <w:rsid w:val="00C55F2E"/>
    <w:rsid w:val="00C56D72"/>
    <w:rsid w:val="00C608C6"/>
    <w:rsid w:val="00C6292C"/>
    <w:rsid w:val="00C62F65"/>
    <w:rsid w:val="00C63066"/>
    <w:rsid w:val="00C63729"/>
    <w:rsid w:val="00C663C3"/>
    <w:rsid w:val="00C70360"/>
    <w:rsid w:val="00C73238"/>
    <w:rsid w:val="00C74040"/>
    <w:rsid w:val="00C75679"/>
    <w:rsid w:val="00C7684E"/>
    <w:rsid w:val="00C76F6E"/>
    <w:rsid w:val="00C80057"/>
    <w:rsid w:val="00C8296F"/>
    <w:rsid w:val="00C912FE"/>
    <w:rsid w:val="00C93DD3"/>
    <w:rsid w:val="00C95771"/>
    <w:rsid w:val="00C95A90"/>
    <w:rsid w:val="00C96974"/>
    <w:rsid w:val="00CA0E7B"/>
    <w:rsid w:val="00CA278E"/>
    <w:rsid w:val="00CA343D"/>
    <w:rsid w:val="00CA7C98"/>
    <w:rsid w:val="00CB0704"/>
    <w:rsid w:val="00CB1770"/>
    <w:rsid w:val="00CB4008"/>
    <w:rsid w:val="00CB4402"/>
    <w:rsid w:val="00CC2787"/>
    <w:rsid w:val="00CC5B69"/>
    <w:rsid w:val="00CC62FF"/>
    <w:rsid w:val="00CC6D46"/>
    <w:rsid w:val="00CC6E9A"/>
    <w:rsid w:val="00CD3BB8"/>
    <w:rsid w:val="00CE5F6F"/>
    <w:rsid w:val="00CF0094"/>
    <w:rsid w:val="00CF0259"/>
    <w:rsid w:val="00CF1CF8"/>
    <w:rsid w:val="00CF353C"/>
    <w:rsid w:val="00CF5083"/>
    <w:rsid w:val="00CF6846"/>
    <w:rsid w:val="00D00E92"/>
    <w:rsid w:val="00D01569"/>
    <w:rsid w:val="00D053C5"/>
    <w:rsid w:val="00D109CC"/>
    <w:rsid w:val="00D115C6"/>
    <w:rsid w:val="00D12601"/>
    <w:rsid w:val="00D144DD"/>
    <w:rsid w:val="00D15006"/>
    <w:rsid w:val="00D237D9"/>
    <w:rsid w:val="00D349BA"/>
    <w:rsid w:val="00D4016F"/>
    <w:rsid w:val="00D411A5"/>
    <w:rsid w:val="00D43939"/>
    <w:rsid w:val="00D4703D"/>
    <w:rsid w:val="00D47C31"/>
    <w:rsid w:val="00D5241E"/>
    <w:rsid w:val="00D52719"/>
    <w:rsid w:val="00D549EE"/>
    <w:rsid w:val="00D61EAC"/>
    <w:rsid w:val="00D62926"/>
    <w:rsid w:val="00D64F2E"/>
    <w:rsid w:val="00D6528F"/>
    <w:rsid w:val="00D66231"/>
    <w:rsid w:val="00D66595"/>
    <w:rsid w:val="00D66A54"/>
    <w:rsid w:val="00D66D7A"/>
    <w:rsid w:val="00D6701C"/>
    <w:rsid w:val="00D701C5"/>
    <w:rsid w:val="00D73BB8"/>
    <w:rsid w:val="00D75319"/>
    <w:rsid w:val="00D755A3"/>
    <w:rsid w:val="00D80528"/>
    <w:rsid w:val="00D81D56"/>
    <w:rsid w:val="00D81F86"/>
    <w:rsid w:val="00D83616"/>
    <w:rsid w:val="00D93935"/>
    <w:rsid w:val="00D96D61"/>
    <w:rsid w:val="00DA10DB"/>
    <w:rsid w:val="00DA1B2F"/>
    <w:rsid w:val="00DA29D8"/>
    <w:rsid w:val="00DA436A"/>
    <w:rsid w:val="00DA653F"/>
    <w:rsid w:val="00DA6953"/>
    <w:rsid w:val="00DB03F8"/>
    <w:rsid w:val="00DB056A"/>
    <w:rsid w:val="00DB1FE1"/>
    <w:rsid w:val="00DB3A5A"/>
    <w:rsid w:val="00DB4053"/>
    <w:rsid w:val="00DB55AE"/>
    <w:rsid w:val="00DB6589"/>
    <w:rsid w:val="00DB6ABA"/>
    <w:rsid w:val="00DB6FC2"/>
    <w:rsid w:val="00DB7516"/>
    <w:rsid w:val="00DC248D"/>
    <w:rsid w:val="00DC3F5B"/>
    <w:rsid w:val="00DC4C1C"/>
    <w:rsid w:val="00DD0219"/>
    <w:rsid w:val="00DD039F"/>
    <w:rsid w:val="00DD0853"/>
    <w:rsid w:val="00DE025A"/>
    <w:rsid w:val="00DE0FE9"/>
    <w:rsid w:val="00DE4D2C"/>
    <w:rsid w:val="00DE7538"/>
    <w:rsid w:val="00DE7BA6"/>
    <w:rsid w:val="00DF079B"/>
    <w:rsid w:val="00DF62A0"/>
    <w:rsid w:val="00DF7FF2"/>
    <w:rsid w:val="00E01D15"/>
    <w:rsid w:val="00E02C37"/>
    <w:rsid w:val="00E05638"/>
    <w:rsid w:val="00E1149E"/>
    <w:rsid w:val="00E202B9"/>
    <w:rsid w:val="00E25C50"/>
    <w:rsid w:val="00E27599"/>
    <w:rsid w:val="00E31295"/>
    <w:rsid w:val="00E32DD7"/>
    <w:rsid w:val="00E3376D"/>
    <w:rsid w:val="00E42409"/>
    <w:rsid w:val="00E42508"/>
    <w:rsid w:val="00E64E21"/>
    <w:rsid w:val="00E70B89"/>
    <w:rsid w:val="00E7279E"/>
    <w:rsid w:val="00E72FE2"/>
    <w:rsid w:val="00E732A5"/>
    <w:rsid w:val="00E74251"/>
    <w:rsid w:val="00E74505"/>
    <w:rsid w:val="00E74DD6"/>
    <w:rsid w:val="00E76AC3"/>
    <w:rsid w:val="00E77DDE"/>
    <w:rsid w:val="00E82F15"/>
    <w:rsid w:val="00E8391B"/>
    <w:rsid w:val="00E85BCB"/>
    <w:rsid w:val="00E9018B"/>
    <w:rsid w:val="00E909A6"/>
    <w:rsid w:val="00E93D00"/>
    <w:rsid w:val="00E94AB1"/>
    <w:rsid w:val="00E9656A"/>
    <w:rsid w:val="00E96F8E"/>
    <w:rsid w:val="00E975A6"/>
    <w:rsid w:val="00EA24F2"/>
    <w:rsid w:val="00EB49F2"/>
    <w:rsid w:val="00EB5256"/>
    <w:rsid w:val="00EB60DF"/>
    <w:rsid w:val="00EC35DC"/>
    <w:rsid w:val="00EC590E"/>
    <w:rsid w:val="00EC5974"/>
    <w:rsid w:val="00ED050B"/>
    <w:rsid w:val="00ED254D"/>
    <w:rsid w:val="00ED5ECF"/>
    <w:rsid w:val="00EE29EA"/>
    <w:rsid w:val="00EE358F"/>
    <w:rsid w:val="00EF214F"/>
    <w:rsid w:val="00EF2E6F"/>
    <w:rsid w:val="00EF5D10"/>
    <w:rsid w:val="00F0206E"/>
    <w:rsid w:val="00F02C0D"/>
    <w:rsid w:val="00F05C00"/>
    <w:rsid w:val="00F06AC8"/>
    <w:rsid w:val="00F06D8C"/>
    <w:rsid w:val="00F14C63"/>
    <w:rsid w:val="00F2352B"/>
    <w:rsid w:val="00F2591D"/>
    <w:rsid w:val="00F25EF7"/>
    <w:rsid w:val="00F26020"/>
    <w:rsid w:val="00F31F3B"/>
    <w:rsid w:val="00F34CBB"/>
    <w:rsid w:val="00F40E5F"/>
    <w:rsid w:val="00F43D33"/>
    <w:rsid w:val="00F4405F"/>
    <w:rsid w:val="00F457CC"/>
    <w:rsid w:val="00F473A4"/>
    <w:rsid w:val="00F5159E"/>
    <w:rsid w:val="00F60458"/>
    <w:rsid w:val="00F62046"/>
    <w:rsid w:val="00F63598"/>
    <w:rsid w:val="00F63D6B"/>
    <w:rsid w:val="00F70E45"/>
    <w:rsid w:val="00F71CD3"/>
    <w:rsid w:val="00F72EE6"/>
    <w:rsid w:val="00F74C54"/>
    <w:rsid w:val="00F75438"/>
    <w:rsid w:val="00F75EE0"/>
    <w:rsid w:val="00F76518"/>
    <w:rsid w:val="00F81B7D"/>
    <w:rsid w:val="00F834AD"/>
    <w:rsid w:val="00F837B1"/>
    <w:rsid w:val="00F84AAD"/>
    <w:rsid w:val="00F8568B"/>
    <w:rsid w:val="00F867B3"/>
    <w:rsid w:val="00F874D7"/>
    <w:rsid w:val="00F875B0"/>
    <w:rsid w:val="00F87C1B"/>
    <w:rsid w:val="00F906FA"/>
    <w:rsid w:val="00F927C5"/>
    <w:rsid w:val="00F93B33"/>
    <w:rsid w:val="00F95D44"/>
    <w:rsid w:val="00F977A6"/>
    <w:rsid w:val="00FA05E3"/>
    <w:rsid w:val="00FA350C"/>
    <w:rsid w:val="00FA4916"/>
    <w:rsid w:val="00FA5B5D"/>
    <w:rsid w:val="00FB4D7A"/>
    <w:rsid w:val="00FB7C8C"/>
    <w:rsid w:val="00FC44F0"/>
    <w:rsid w:val="00FD1893"/>
    <w:rsid w:val="00FD1FAC"/>
    <w:rsid w:val="00FD241C"/>
    <w:rsid w:val="00FD30FB"/>
    <w:rsid w:val="00FD4923"/>
    <w:rsid w:val="00FD4E02"/>
    <w:rsid w:val="00FD57B8"/>
    <w:rsid w:val="00FD6196"/>
    <w:rsid w:val="00FD619B"/>
    <w:rsid w:val="00FD62F7"/>
    <w:rsid w:val="00FD63C2"/>
    <w:rsid w:val="00FE0E04"/>
    <w:rsid w:val="00FE0E09"/>
    <w:rsid w:val="00FE228F"/>
    <w:rsid w:val="00FE2D8E"/>
    <w:rsid w:val="00FE4FC2"/>
    <w:rsid w:val="00FF1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3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1102"/>
    <w:pPr>
      <w:tabs>
        <w:tab w:val="center" w:pos="4819"/>
        <w:tab w:val="right" w:pos="9638"/>
      </w:tabs>
    </w:pPr>
  </w:style>
  <w:style w:type="paragraph" w:styleId="Pidipagina">
    <w:name w:val="footer"/>
    <w:basedOn w:val="Normale"/>
    <w:rsid w:val="006A1102"/>
    <w:pPr>
      <w:tabs>
        <w:tab w:val="center" w:pos="4819"/>
        <w:tab w:val="right" w:pos="9638"/>
      </w:tabs>
    </w:pPr>
  </w:style>
  <w:style w:type="table" w:styleId="Grigliatabella">
    <w:name w:val="Table Grid"/>
    <w:basedOn w:val="Tabellanormale"/>
    <w:rsid w:val="00D75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3B0B89"/>
    <w:rPr>
      <w:color w:val="0000FF"/>
      <w:u w:val="single"/>
    </w:rPr>
  </w:style>
  <w:style w:type="paragraph" w:styleId="Testofumetto">
    <w:name w:val="Balloon Text"/>
    <w:basedOn w:val="Normale"/>
    <w:semiHidden/>
    <w:rsid w:val="003B0B89"/>
    <w:rPr>
      <w:rFonts w:ascii="Tahoma" w:hAnsi="Tahoma" w:cs="Tahoma"/>
      <w:sz w:val="16"/>
      <w:szCs w:val="16"/>
    </w:rPr>
  </w:style>
  <w:style w:type="character" w:styleId="Enfasicorsivo">
    <w:name w:val="Emphasis"/>
    <w:uiPriority w:val="20"/>
    <w:qFormat/>
    <w:rsid w:val="00D053C5"/>
    <w:rPr>
      <w:i/>
      <w:iCs/>
    </w:rPr>
  </w:style>
  <w:style w:type="character" w:styleId="Enfasigrassetto">
    <w:name w:val="Strong"/>
    <w:qFormat/>
    <w:rsid w:val="00D053C5"/>
    <w:rPr>
      <w:b/>
      <w:bCs/>
    </w:rPr>
  </w:style>
  <w:style w:type="paragraph" w:styleId="Indirizzodestinatario">
    <w:name w:val="envelope address"/>
    <w:basedOn w:val="Normale"/>
    <w:rsid w:val="00216569"/>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216569"/>
    <w:rPr>
      <w:rFonts w:ascii="Cambria" w:hAnsi="Cambria"/>
      <w:sz w:val="20"/>
      <w:szCs w:val="20"/>
    </w:rPr>
  </w:style>
  <w:style w:type="paragraph" w:styleId="Paragrafoelenco">
    <w:name w:val="List Paragraph"/>
    <w:basedOn w:val="Normale"/>
    <w:uiPriority w:val="34"/>
    <w:qFormat/>
    <w:rsid w:val="00A90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1102"/>
    <w:pPr>
      <w:tabs>
        <w:tab w:val="center" w:pos="4819"/>
        <w:tab w:val="right" w:pos="9638"/>
      </w:tabs>
    </w:pPr>
  </w:style>
  <w:style w:type="paragraph" w:styleId="Pidipagina">
    <w:name w:val="footer"/>
    <w:basedOn w:val="Normale"/>
    <w:rsid w:val="006A1102"/>
    <w:pPr>
      <w:tabs>
        <w:tab w:val="center" w:pos="4819"/>
        <w:tab w:val="right" w:pos="9638"/>
      </w:tabs>
    </w:pPr>
  </w:style>
  <w:style w:type="table" w:styleId="Grigliatabella">
    <w:name w:val="Table Grid"/>
    <w:basedOn w:val="Tabellanormale"/>
    <w:rsid w:val="00D7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B89"/>
    <w:rPr>
      <w:color w:val="0000FF"/>
      <w:u w:val="single"/>
    </w:rPr>
  </w:style>
  <w:style w:type="paragraph" w:styleId="Testofumetto">
    <w:name w:val="Balloon Text"/>
    <w:basedOn w:val="Normale"/>
    <w:semiHidden/>
    <w:rsid w:val="003B0B89"/>
    <w:rPr>
      <w:rFonts w:ascii="Tahoma" w:hAnsi="Tahoma" w:cs="Tahoma"/>
      <w:sz w:val="16"/>
      <w:szCs w:val="16"/>
    </w:rPr>
  </w:style>
  <w:style w:type="character" w:styleId="Enfasicorsivo">
    <w:name w:val="Emphasis"/>
    <w:uiPriority w:val="20"/>
    <w:qFormat/>
    <w:rsid w:val="00D053C5"/>
    <w:rPr>
      <w:i/>
      <w:iCs/>
    </w:rPr>
  </w:style>
  <w:style w:type="character" w:styleId="Enfasigrassetto">
    <w:name w:val="Strong"/>
    <w:qFormat/>
    <w:rsid w:val="00D053C5"/>
    <w:rPr>
      <w:b/>
      <w:bCs/>
    </w:rPr>
  </w:style>
  <w:style w:type="paragraph" w:styleId="Indirizzodestinatario">
    <w:name w:val="envelope address"/>
    <w:basedOn w:val="Normale"/>
    <w:rsid w:val="00216569"/>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216569"/>
    <w:rPr>
      <w:rFonts w:ascii="Cambria" w:hAnsi="Cambria"/>
      <w:sz w:val="20"/>
      <w:szCs w:val="20"/>
    </w:rPr>
  </w:style>
  <w:style w:type="paragraph" w:styleId="Paragrafoelenco">
    <w:name w:val="List Paragraph"/>
    <w:basedOn w:val="Normale"/>
    <w:uiPriority w:val="34"/>
    <w:qFormat/>
    <w:rsid w:val="00A901FC"/>
    <w:pPr>
      <w:ind w:left="720"/>
      <w:contextualSpacing/>
    </w:pPr>
  </w:style>
</w:styles>
</file>

<file path=word/webSettings.xml><?xml version="1.0" encoding="utf-8"?>
<w:webSettings xmlns:r="http://schemas.openxmlformats.org/officeDocument/2006/relationships" xmlns:w="http://schemas.openxmlformats.org/wordprocessingml/2006/main">
  <w:divs>
    <w:div w:id="288361045">
      <w:bodyDiv w:val="1"/>
      <w:marLeft w:val="0"/>
      <w:marRight w:val="0"/>
      <w:marTop w:val="0"/>
      <w:marBottom w:val="0"/>
      <w:divBdr>
        <w:top w:val="none" w:sz="0" w:space="0" w:color="auto"/>
        <w:left w:val="none" w:sz="0" w:space="0" w:color="auto"/>
        <w:bottom w:val="none" w:sz="0" w:space="0" w:color="auto"/>
        <w:right w:val="none" w:sz="0" w:space="0" w:color="auto"/>
      </w:divBdr>
    </w:div>
    <w:div w:id="957296028">
      <w:bodyDiv w:val="1"/>
      <w:marLeft w:val="0"/>
      <w:marRight w:val="0"/>
      <w:marTop w:val="0"/>
      <w:marBottom w:val="0"/>
      <w:divBdr>
        <w:top w:val="none" w:sz="0" w:space="0" w:color="auto"/>
        <w:left w:val="none" w:sz="0" w:space="0" w:color="auto"/>
        <w:bottom w:val="none" w:sz="0" w:space="0" w:color="auto"/>
        <w:right w:val="none" w:sz="0" w:space="0" w:color="auto"/>
      </w:divBdr>
    </w:div>
    <w:div w:id="1369184579">
      <w:bodyDiv w:val="1"/>
      <w:marLeft w:val="0"/>
      <w:marRight w:val="0"/>
      <w:marTop w:val="0"/>
      <w:marBottom w:val="0"/>
      <w:divBdr>
        <w:top w:val="none" w:sz="0" w:space="0" w:color="auto"/>
        <w:left w:val="none" w:sz="0" w:space="0" w:color="auto"/>
        <w:bottom w:val="none" w:sz="0" w:space="0" w:color="auto"/>
        <w:right w:val="none" w:sz="0" w:space="0" w:color="auto"/>
      </w:divBdr>
    </w:div>
    <w:div w:id="14137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t.wikipedia.org/wiki/File:Milan_Cathedral_2013-09-18.jpg" TargetMode="External"/><Relationship Id="rId23" Type="http://schemas.openxmlformats.org/officeDocument/2006/relationships/fontTable" Target="fontTable.xml"/><Relationship Id="rId10" Type="http://schemas.openxmlformats.org/officeDocument/2006/relationships/hyperlink" Target="http://www.casadelmanzoni.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nternettravel.it" TargetMode="External"/><Relationship Id="rId2" Type="http://schemas.openxmlformats.org/officeDocument/2006/relationships/hyperlink" Target="http://www.flagtours.it" TargetMode="External"/><Relationship Id="rId1" Type="http://schemas.openxmlformats.org/officeDocument/2006/relationships/hyperlink" Target="mailto:info@internettravel.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flagtours.it"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_5\Documents\Modelli%20di%20Office%20personalizzati\CARTA%20INTESTATA%20FLAG%20201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FLAG 2014.dotx</Template>
  <TotalTime>0</TotalTime>
  <Pages>3</Pages>
  <Words>583</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ws5</Company>
  <LinksUpToDate>false</LinksUpToDate>
  <CharactersWithSpaces>3900</CharactersWithSpaces>
  <SharedDoc>false</SharedDoc>
  <HLinks>
    <vt:vector size="54" baseType="variant">
      <vt:variant>
        <vt:i4>262206</vt:i4>
      </vt:variant>
      <vt:variant>
        <vt:i4>3</vt:i4>
      </vt:variant>
      <vt:variant>
        <vt:i4>0</vt:i4>
      </vt:variant>
      <vt:variant>
        <vt:i4>5</vt:i4>
      </vt:variant>
      <vt:variant>
        <vt:lpwstr>mailto:british@iol.it</vt:lpwstr>
      </vt:variant>
      <vt:variant>
        <vt:lpwstr/>
      </vt:variant>
      <vt:variant>
        <vt:i4>262206</vt:i4>
      </vt:variant>
      <vt:variant>
        <vt:i4>0</vt:i4>
      </vt:variant>
      <vt:variant>
        <vt:i4>0</vt:i4>
      </vt:variant>
      <vt:variant>
        <vt:i4>5</vt:i4>
      </vt:variant>
      <vt:variant>
        <vt:lpwstr>mailto:british@iol.it</vt:lpwstr>
      </vt:variant>
      <vt:variant>
        <vt:lpwstr/>
      </vt:variant>
      <vt:variant>
        <vt:i4>720960</vt:i4>
      </vt:variant>
      <vt:variant>
        <vt:i4>18</vt:i4>
      </vt:variant>
      <vt:variant>
        <vt:i4>0</vt:i4>
      </vt:variant>
      <vt:variant>
        <vt:i4>5</vt:i4>
      </vt:variant>
      <vt:variant>
        <vt:lpwstr>http://www.internettravel.it/</vt:lpwstr>
      </vt:variant>
      <vt:variant>
        <vt:lpwstr/>
      </vt:variant>
      <vt:variant>
        <vt:i4>1572892</vt:i4>
      </vt:variant>
      <vt:variant>
        <vt:i4>15</vt:i4>
      </vt:variant>
      <vt:variant>
        <vt:i4>0</vt:i4>
      </vt:variant>
      <vt:variant>
        <vt:i4>5</vt:i4>
      </vt:variant>
      <vt:variant>
        <vt:lpwstr>http://www.flagtours.it/</vt:lpwstr>
      </vt:variant>
      <vt:variant>
        <vt:lpwstr/>
      </vt:variant>
      <vt:variant>
        <vt:i4>2949136</vt:i4>
      </vt:variant>
      <vt:variant>
        <vt:i4>12</vt:i4>
      </vt:variant>
      <vt:variant>
        <vt:i4>0</vt:i4>
      </vt:variant>
      <vt:variant>
        <vt:i4>5</vt:i4>
      </vt:variant>
      <vt:variant>
        <vt:lpwstr>mailto:roma@internettravel.it</vt:lpwstr>
      </vt:variant>
      <vt:variant>
        <vt:lpwstr/>
      </vt:variant>
      <vt:variant>
        <vt:i4>720960</vt:i4>
      </vt:variant>
      <vt:variant>
        <vt:i4>9</vt:i4>
      </vt:variant>
      <vt:variant>
        <vt:i4>0</vt:i4>
      </vt:variant>
      <vt:variant>
        <vt:i4>5</vt:i4>
      </vt:variant>
      <vt:variant>
        <vt:lpwstr>http://www.internettravel.it/</vt:lpwstr>
      </vt:variant>
      <vt:variant>
        <vt:lpwstr/>
      </vt:variant>
      <vt:variant>
        <vt:i4>1572892</vt:i4>
      </vt:variant>
      <vt:variant>
        <vt:i4>6</vt:i4>
      </vt:variant>
      <vt:variant>
        <vt:i4>0</vt:i4>
      </vt:variant>
      <vt:variant>
        <vt:i4>5</vt:i4>
      </vt:variant>
      <vt:variant>
        <vt:lpwstr>http://www.flagtours.it/</vt:lpwstr>
      </vt:variant>
      <vt:variant>
        <vt:lpwstr/>
      </vt:variant>
      <vt:variant>
        <vt:i4>3997727</vt:i4>
      </vt:variant>
      <vt:variant>
        <vt:i4>3</vt:i4>
      </vt:variant>
      <vt:variant>
        <vt:i4>0</vt:i4>
      </vt:variant>
      <vt:variant>
        <vt:i4>5</vt:i4>
      </vt:variant>
      <vt:variant>
        <vt:lpwstr>mailto:info@internettravel.it</vt:lpwstr>
      </vt:variant>
      <vt:variant>
        <vt:lpwstr/>
      </vt:variant>
      <vt:variant>
        <vt:i4>1572892</vt:i4>
      </vt:variant>
      <vt:variant>
        <vt:i4>0</vt:i4>
      </vt:variant>
      <vt:variant>
        <vt:i4>0</vt:i4>
      </vt:variant>
      <vt:variant>
        <vt:i4>5</vt:i4>
      </vt:variant>
      <vt:variant>
        <vt:lpwstr>http://www.flagtours.it/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ws_5</dc:creator>
  <cp:lastModifiedBy>MariaPia</cp:lastModifiedBy>
  <cp:revision>2</cp:revision>
  <cp:lastPrinted>2016-05-12T09:39:00Z</cp:lastPrinted>
  <dcterms:created xsi:type="dcterms:W3CDTF">2016-10-03T16:39:00Z</dcterms:created>
  <dcterms:modified xsi:type="dcterms:W3CDTF">2016-10-03T16:39:00Z</dcterms:modified>
</cp:coreProperties>
</file>